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8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2576"/>
        <w:gridCol w:w="3983"/>
        <w:gridCol w:w="2799"/>
      </w:tblGrid>
      <w:tr w:rsidR="00AE170A" w:rsidRPr="002A3350" w14:paraId="1A8E55D8" w14:textId="77777777" w:rsidTr="00C914A9">
        <w:trPr>
          <w:trHeight w:val="862"/>
        </w:trPr>
        <w:tc>
          <w:tcPr>
            <w:tcW w:w="2576" w:type="dxa"/>
            <w:vAlign w:val="bottom"/>
          </w:tcPr>
          <w:p w14:paraId="1EC47691" w14:textId="77777777" w:rsidR="00AE170A" w:rsidRPr="002A3350" w:rsidRDefault="00101BCD" w:rsidP="00C914A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A3350">
              <w:rPr>
                <w:rFonts w:ascii="Times New Roman" w:hAnsi="Times New Roman"/>
                <w:b/>
                <w:noProof/>
                <w:sz w:val="16"/>
                <w:szCs w:val="16"/>
              </w:rPr>
              <w:object w:dxaOrig="1665" w:dyaOrig="1860" w14:anchorId="4D85D3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51.75pt;height:54pt;mso-width-percent:0;mso-height-percent:0;mso-width-percent:0;mso-height-percent:0" o:ole="">
                  <v:imagedata r:id="rId7" o:title=""/>
                </v:shape>
                <o:OLEObject Type="Embed" ProgID="PBrush" ShapeID="_x0000_i1025" DrawAspect="Content" ObjectID="_1763454367" r:id="rId8"/>
              </w:object>
            </w:r>
          </w:p>
        </w:tc>
        <w:tc>
          <w:tcPr>
            <w:tcW w:w="3983" w:type="dxa"/>
            <w:vAlign w:val="center"/>
          </w:tcPr>
          <w:p w14:paraId="72055553" w14:textId="77777777" w:rsidR="00AE170A" w:rsidRPr="002A3350" w:rsidRDefault="00AE170A" w:rsidP="00C914A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99" w:type="dxa"/>
            <w:vAlign w:val="bottom"/>
          </w:tcPr>
          <w:p w14:paraId="51A74EFE" w14:textId="77777777" w:rsidR="00AE170A" w:rsidRPr="002A3350" w:rsidRDefault="00AE170A" w:rsidP="00C914A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A3350">
              <w:rPr>
                <w:rFonts w:ascii="Times New Roman" w:hAnsi="Times New Roman"/>
                <w:b/>
                <w:sz w:val="20"/>
                <w:szCs w:val="20"/>
              </w:rPr>
              <w:t>Plz</w:t>
            </w:r>
            <w:proofErr w:type="spellEnd"/>
            <w:r w:rsidRPr="002A3350">
              <w:rPr>
                <w:rFonts w:ascii="Times New Roman" w:hAnsi="Times New Roman"/>
                <w:b/>
                <w:sz w:val="20"/>
                <w:szCs w:val="20"/>
              </w:rPr>
              <w:t>. de los Fueros Nº 1</w:t>
            </w:r>
          </w:p>
        </w:tc>
      </w:tr>
      <w:tr w:rsidR="00AE170A" w:rsidRPr="002A3350" w14:paraId="56964A62" w14:textId="77777777" w:rsidTr="00C914A9">
        <w:trPr>
          <w:trHeight w:val="57"/>
        </w:trPr>
        <w:tc>
          <w:tcPr>
            <w:tcW w:w="2576" w:type="dxa"/>
            <w:vAlign w:val="bottom"/>
          </w:tcPr>
          <w:p w14:paraId="618004B3" w14:textId="77777777" w:rsidR="00AE170A" w:rsidRPr="002A3350" w:rsidRDefault="00AE170A" w:rsidP="00C914A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83" w:type="dxa"/>
            <w:vAlign w:val="bottom"/>
          </w:tcPr>
          <w:p w14:paraId="074140F1" w14:textId="77777777" w:rsidR="00AE170A" w:rsidRPr="002A3350" w:rsidRDefault="00AE170A" w:rsidP="00C914A9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99" w:type="dxa"/>
            <w:vAlign w:val="bottom"/>
          </w:tcPr>
          <w:p w14:paraId="6D64FEF7" w14:textId="77777777" w:rsidR="00AE170A" w:rsidRPr="002A3350" w:rsidRDefault="00AE170A" w:rsidP="00C914A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A3350">
              <w:rPr>
                <w:rFonts w:ascii="Times New Roman" w:hAnsi="Times New Roman"/>
                <w:b/>
                <w:sz w:val="20"/>
                <w:szCs w:val="20"/>
              </w:rPr>
              <w:t>31178   ABARZUZA</w:t>
            </w:r>
          </w:p>
        </w:tc>
      </w:tr>
      <w:tr w:rsidR="00AE170A" w:rsidRPr="002A3350" w14:paraId="1137303D" w14:textId="77777777" w:rsidTr="00C914A9">
        <w:trPr>
          <w:trHeight w:val="57"/>
        </w:trPr>
        <w:tc>
          <w:tcPr>
            <w:tcW w:w="2576" w:type="dxa"/>
            <w:vAlign w:val="bottom"/>
          </w:tcPr>
          <w:p w14:paraId="5EB066CB" w14:textId="77777777" w:rsidR="00AE170A" w:rsidRPr="002A3350" w:rsidRDefault="00AE170A" w:rsidP="00C914A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3350">
              <w:rPr>
                <w:rFonts w:ascii="Times New Roman" w:hAnsi="Times New Roman"/>
                <w:b/>
                <w:sz w:val="20"/>
                <w:szCs w:val="20"/>
              </w:rPr>
              <w:t>AYUNTAMIENTO</w:t>
            </w:r>
          </w:p>
        </w:tc>
        <w:tc>
          <w:tcPr>
            <w:tcW w:w="3983" w:type="dxa"/>
            <w:vAlign w:val="bottom"/>
          </w:tcPr>
          <w:p w14:paraId="306467BE" w14:textId="77777777" w:rsidR="00AE170A" w:rsidRPr="002A3350" w:rsidRDefault="00AE170A" w:rsidP="00C914A9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99" w:type="dxa"/>
            <w:vAlign w:val="bottom"/>
          </w:tcPr>
          <w:p w14:paraId="16ECB061" w14:textId="77777777" w:rsidR="00AE170A" w:rsidRPr="002A3350" w:rsidRDefault="00AE170A" w:rsidP="00C914A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A3350">
              <w:rPr>
                <w:rFonts w:ascii="Times New Roman" w:hAnsi="Times New Roman"/>
                <w:b/>
                <w:sz w:val="20"/>
                <w:szCs w:val="20"/>
              </w:rPr>
              <w:t>Tfno</w:t>
            </w:r>
            <w:proofErr w:type="spellEnd"/>
            <w:r w:rsidRPr="002A3350">
              <w:rPr>
                <w:rFonts w:ascii="Times New Roman" w:hAnsi="Times New Roman"/>
                <w:b/>
                <w:sz w:val="20"/>
                <w:szCs w:val="20"/>
              </w:rPr>
              <w:t xml:space="preserve"> / Fax : 948520006</w:t>
            </w:r>
          </w:p>
        </w:tc>
      </w:tr>
      <w:tr w:rsidR="00AE170A" w:rsidRPr="002A3350" w14:paraId="3344FB72" w14:textId="77777777" w:rsidTr="00C914A9">
        <w:trPr>
          <w:trHeight w:val="57"/>
        </w:trPr>
        <w:tc>
          <w:tcPr>
            <w:tcW w:w="2576" w:type="dxa"/>
            <w:vAlign w:val="bottom"/>
          </w:tcPr>
          <w:p w14:paraId="0D425414" w14:textId="77777777" w:rsidR="00AE170A" w:rsidRPr="002A3350" w:rsidRDefault="00AE170A" w:rsidP="00C914A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3350">
              <w:rPr>
                <w:rFonts w:ascii="Times New Roman" w:hAnsi="Times New Roman"/>
                <w:b/>
                <w:sz w:val="20"/>
                <w:szCs w:val="20"/>
              </w:rPr>
              <w:t>DE</w:t>
            </w:r>
          </w:p>
        </w:tc>
        <w:tc>
          <w:tcPr>
            <w:tcW w:w="3983" w:type="dxa"/>
            <w:vAlign w:val="bottom"/>
          </w:tcPr>
          <w:p w14:paraId="44A0346B" w14:textId="77777777" w:rsidR="00AE170A" w:rsidRPr="002A3350" w:rsidRDefault="00AE170A" w:rsidP="00C914A9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99" w:type="dxa"/>
            <w:vAlign w:val="bottom"/>
          </w:tcPr>
          <w:p w14:paraId="5107CCB4" w14:textId="77777777" w:rsidR="00AE170A" w:rsidRPr="002A3350" w:rsidRDefault="00AE170A" w:rsidP="00C914A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A3350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ayuntamiento@abarzuza.es</w:t>
            </w:r>
          </w:p>
        </w:tc>
      </w:tr>
      <w:tr w:rsidR="00AE170A" w:rsidRPr="002A3350" w14:paraId="7D257C02" w14:textId="77777777" w:rsidTr="00C914A9">
        <w:trPr>
          <w:trHeight w:val="57"/>
        </w:trPr>
        <w:tc>
          <w:tcPr>
            <w:tcW w:w="2576" w:type="dxa"/>
            <w:vAlign w:val="bottom"/>
          </w:tcPr>
          <w:p w14:paraId="786F0706" w14:textId="77777777" w:rsidR="00AE170A" w:rsidRPr="002A3350" w:rsidRDefault="00AE170A" w:rsidP="00C914A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3350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ABARZUZA</w:t>
            </w:r>
          </w:p>
        </w:tc>
        <w:tc>
          <w:tcPr>
            <w:tcW w:w="3983" w:type="dxa"/>
            <w:vAlign w:val="bottom"/>
          </w:tcPr>
          <w:p w14:paraId="566D5D60" w14:textId="77777777" w:rsidR="00AE170A" w:rsidRPr="002A3350" w:rsidRDefault="00AE170A" w:rsidP="00C914A9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99" w:type="dxa"/>
            <w:vAlign w:val="bottom"/>
          </w:tcPr>
          <w:p w14:paraId="3CA410CE" w14:textId="77777777" w:rsidR="00AE170A" w:rsidRPr="002A3350" w:rsidRDefault="007908F9" w:rsidP="00C914A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hyperlink r:id="rId9" w:history="1">
              <w:r w:rsidR="00AE170A" w:rsidRPr="002A3350">
                <w:rPr>
                  <w:rStyle w:val="Hipervnculo"/>
                  <w:rFonts w:ascii="Times New Roman" w:hAnsi="Times New Roman"/>
                  <w:b/>
                  <w:sz w:val="20"/>
                  <w:szCs w:val="20"/>
                </w:rPr>
                <w:t>www.abarzuza.es</w:t>
              </w:r>
            </w:hyperlink>
          </w:p>
        </w:tc>
      </w:tr>
    </w:tbl>
    <w:p w14:paraId="22135C61" w14:textId="77777777" w:rsidR="00AE170A" w:rsidRPr="00062EEF" w:rsidRDefault="00AE170A" w:rsidP="00062EEF">
      <w:pPr>
        <w:pStyle w:val="Ttulo"/>
      </w:pPr>
      <w:r>
        <w:t>DECLARACIÓN</w:t>
      </w:r>
      <w:r>
        <w:rPr>
          <w:spacing w:val="-3"/>
        </w:rPr>
        <w:t xml:space="preserve"> </w:t>
      </w:r>
      <w:r>
        <w:t>RESPONSABLE</w:t>
      </w:r>
      <w:r>
        <w:rPr>
          <w:spacing w:val="-1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LICENCIA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OBRAS</w:t>
      </w:r>
      <w:r>
        <w:rPr>
          <w:spacing w:val="-1"/>
        </w:rPr>
        <w:t xml:space="preserve"> </w:t>
      </w:r>
      <w:r>
        <w:t>(LO)</w:t>
      </w:r>
    </w:p>
    <w:p w14:paraId="2FE8FC95" w14:textId="5D9768F3" w:rsidR="00AE170A" w:rsidRDefault="00AE170A" w:rsidP="00CF1900">
      <w:pPr>
        <w:pStyle w:val="Textoindependiente"/>
        <w:spacing w:before="138"/>
        <w:ind w:left="5231"/>
      </w:pPr>
      <w:r>
        <w:t>NÚMERO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LICENCIA:</w:t>
      </w:r>
      <w:r>
        <w:rPr>
          <w:spacing w:val="-3"/>
        </w:rPr>
        <w:t xml:space="preserve"> </w:t>
      </w:r>
      <w:r>
        <w:t>………………</w:t>
      </w:r>
      <w:proofErr w:type="gramStart"/>
      <w:r>
        <w:t>…….</w:t>
      </w:r>
      <w:proofErr w:type="gramEnd"/>
      <w:r>
        <w:t>……..</w:t>
      </w:r>
    </w:p>
    <w:p w14:paraId="182EBB78" w14:textId="77777777" w:rsidR="00AE170A" w:rsidRDefault="00AE170A">
      <w:pPr>
        <w:pStyle w:val="Textoindependiente"/>
        <w:spacing w:before="8" w:after="1"/>
        <w:rPr>
          <w:sz w:val="10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1"/>
        <w:gridCol w:w="934"/>
        <w:gridCol w:w="537"/>
        <w:gridCol w:w="253"/>
        <w:gridCol w:w="2544"/>
        <w:gridCol w:w="689"/>
        <w:gridCol w:w="1195"/>
        <w:gridCol w:w="2148"/>
      </w:tblGrid>
      <w:tr w:rsidR="00AE170A" w14:paraId="0758EE69" w14:textId="77777777" w:rsidTr="00CF1900">
        <w:trPr>
          <w:trHeight w:val="212"/>
        </w:trPr>
        <w:tc>
          <w:tcPr>
            <w:tcW w:w="9781" w:type="dxa"/>
            <w:gridSpan w:val="8"/>
            <w:shd w:val="clear" w:color="auto" w:fill="A6A6A6"/>
          </w:tcPr>
          <w:p w14:paraId="53DAAE2E" w14:textId="77777777" w:rsidR="00AE170A" w:rsidRDefault="00AE170A">
            <w:pPr>
              <w:pStyle w:val="TableParagraph"/>
              <w:spacing w:line="210" w:lineRule="exac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1.–DATOS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DEL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SOLICITANTE</w:t>
            </w:r>
          </w:p>
        </w:tc>
      </w:tr>
      <w:tr w:rsidR="00AE170A" w14:paraId="17BD79CE" w14:textId="77777777" w:rsidTr="00CF1900">
        <w:trPr>
          <w:trHeight w:val="424"/>
        </w:trPr>
        <w:tc>
          <w:tcPr>
            <w:tcW w:w="2952" w:type="dxa"/>
            <w:gridSpan w:val="3"/>
          </w:tcPr>
          <w:p w14:paraId="79BEE17F" w14:textId="77777777" w:rsidR="00AE170A" w:rsidRDefault="00AE170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DNI,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NIF,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NIE,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CIF</w:t>
            </w:r>
          </w:p>
        </w:tc>
        <w:tc>
          <w:tcPr>
            <w:tcW w:w="6829" w:type="dxa"/>
            <w:gridSpan w:val="5"/>
          </w:tcPr>
          <w:p w14:paraId="2ADDBD8C" w14:textId="77777777" w:rsidR="00AE170A" w:rsidRDefault="00AE170A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>
              <w:rPr>
                <w:sz w:val="20"/>
              </w:rPr>
              <w:t>NOMBRE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APELLIDOS/RAZÓN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</w:p>
        </w:tc>
      </w:tr>
      <w:tr w:rsidR="00AE170A" w14:paraId="3ECF33A6" w14:textId="77777777" w:rsidTr="00CF1900">
        <w:trPr>
          <w:trHeight w:val="427"/>
        </w:trPr>
        <w:tc>
          <w:tcPr>
            <w:tcW w:w="6438" w:type="dxa"/>
            <w:gridSpan w:val="6"/>
          </w:tcPr>
          <w:p w14:paraId="5AF6946C" w14:textId="77777777" w:rsidR="00AE170A" w:rsidRDefault="00AE170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DOMICILIO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notificación</w:t>
            </w:r>
          </w:p>
        </w:tc>
        <w:tc>
          <w:tcPr>
            <w:tcW w:w="1195" w:type="dxa"/>
          </w:tcPr>
          <w:p w14:paraId="40A8E31A" w14:textId="77777777" w:rsidR="00AE170A" w:rsidRDefault="00AE170A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2148" w:type="dxa"/>
          </w:tcPr>
          <w:p w14:paraId="2A1D3D8E" w14:textId="77777777" w:rsidR="00AE170A" w:rsidRDefault="00AE170A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sz w:val="20"/>
              </w:rPr>
              <w:t>POBLACIÓN</w:t>
            </w:r>
          </w:p>
        </w:tc>
      </w:tr>
      <w:tr w:rsidR="00AE170A" w14:paraId="2BA22C83" w14:textId="77777777" w:rsidTr="00CF1900">
        <w:trPr>
          <w:trHeight w:val="427"/>
        </w:trPr>
        <w:tc>
          <w:tcPr>
            <w:tcW w:w="2415" w:type="dxa"/>
            <w:gridSpan w:val="2"/>
          </w:tcPr>
          <w:p w14:paraId="2DFD3096" w14:textId="77777777" w:rsidR="00AE170A" w:rsidRDefault="00AE170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TFNO.</w:t>
            </w:r>
          </w:p>
        </w:tc>
        <w:tc>
          <w:tcPr>
            <w:tcW w:w="3334" w:type="dxa"/>
            <w:gridSpan w:val="3"/>
          </w:tcPr>
          <w:p w14:paraId="653DB6B1" w14:textId="77777777" w:rsidR="00AE170A" w:rsidRDefault="00AE170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MÓVIL</w:t>
            </w:r>
          </w:p>
        </w:tc>
        <w:tc>
          <w:tcPr>
            <w:tcW w:w="4032" w:type="dxa"/>
            <w:gridSpan w:val="3"/>
          </w:tcPr>
          <w:p w14:paraId="0B969A17" w14:textId="77777777" w:rsidR="00AE170A" w:rsidRDefault="00AE170A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>
              <w:rPr>
                <w:sz w:val="20"/>
              </w:rPr>
              <w:t>CORREO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ELECTRÓNICO</w:t>
            </w:r>
          </w:p>
        </w:tc>
      </w:tr>
      <w:tr w:rsidR="00AE170A" w14:paraId="1886ADF0" w14:textId="77777777" w:rsidTr="00CF1900">
        <w:trPr>
          <w:trHeight w:val="212"/>
        </w:trPr>
        <w:tc>
          <w:tcPr>
            <w:tcW w:w="9781" w:type="dxa"/>
            <w:gridSpan w:val="8"/>
            <w:shd w:val="clear" w:color="auto" w:fill="BFBFBF"/>
          </w:tcPr>
          <w:p w14:paraId="0792745C" w14:textId="77777777" w:rsidR="00AE170A" w:rsidRDefault="00AE170A">
            <w:pPr>
              <w:pStyle w:val="TableParagraph"/>
              <w:spacing w:line="210" w:lineRule="exact"/>
              <w:rPr>
                <w:rFonts w:ascii="Arial" w:eastAsia="Times New Roman"/>
                <w:b/>
                <w:sz w:val="20"/>
              </w:rPr>
            </w:pPr>
            <w:r>
              <w:rPr>
                <w:rFonts w:ascii="Arial" w:eastAsia="Times New Roman"/>
                <w:b/>
                <w:sz w:val="20"/>
              </w:rPr>
              <w:t>ACTUANDO EN</w:t>
            </w:r>
            <w:r>
              <w:rPr>
                <w:rFonts w:ascii="Arial" w:eastAsia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NOMBRE</w:t>
            </w:r>
            <w:r>
              <w:rPr>
                <w:rFonts w:ascii="Arial" w:eastAsia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PROPIO</w:t>
            </w:r>
            <w:r>
              <w:rPr>
                <w:rFonts w:ascii="Arial" w:eastAsia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O</w:t>
            </w:r>
            <w:r>
              <w:rPr>
                <w:rFonts w:ascii="Arial" w:eastAsia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EN</w:t>
            </w:r>
            <w:r>
              <w:rPr>
                <w:rFonts w:ascii="Arial" w:eastAsia="Times New Roman"/>
                <w:b/>
                <w:spacing w:val="-1"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REPRESENTACION</w:t>
            </w:r>
            <w:r>
              <w:rPr>
                <w:rFonts w:ascii="Arial" w:eastAsia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DE</w:t>
            </w:r>
            <w:r>
              <w:rPr>
                <w:rFonts w:ascii="Arial" w:eastAsia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*</w:t>
            </w:r>
            <w:r>
              <w:rPr>
                <w:rFonts w:ascii="Arial" w:eastAsia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(Tachar</w:t>
            </w:r>
            <w:r>
              <w:rPr>
                <w:rFonts w:ascii="Arial" w:eastAsia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lo</w:t>
            </w:r>
            <w:r>
              <w:rPr>
                <w:rFonts w:ascii="Arial" w:eastAsia="Times New Roman"/>
                <w:b/>
                <w:spacing w:val="-1"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que</w:t>
            </w:r>
            <w:r>
              <w:rPr>
                <w:rFonts w:ascii="Arial" w:eastAsia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no</w:t>
            </w:r>
            <w:r>
              <w:rPr>
                <w:rFonts w:ascii="Arial" w:eastAsia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proceda)</w:t>
            </w:r>
          </w:p>
        </w:tc>
      </w:tr>
      <w:tr w:rsidR="00AE170A" w14:paraId="21F29361" w14:textId="77777777" w:rsidTr="00CF1900">
        <w:trPr>
          <w:trHeight w:val="427"/>
        </w:trPr>
        <w:tc>
          <w:tcPr>
            <w:tcW w:w="2952" w:type="dxa"/>
            <w:gridSpan w:val="3"/>
          </w:tcPr>
          <w:p w14:paraId="01CB92BA" w14:textId="77777777" w:rsidR="00AE170A" w:rsidRDefault="00AE170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DNI,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NIE,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CIF</w:t>
            </w:r>
          </w:p>
        </w:tc>
        <w:tc>
          <w:tcPr>
            <w:tcW w:w="6829" w:type="dxa"/>
            <w:gridSpan w:val="5"/>
          </w:tcPr>
          <w:p w14:paraId="79C8A86F" w14:textId="77777777" w:rsidR="00AE170A" w:rsidRDefault="00AE170A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>
              <w:rPr>
                <w:sz w:val="20"/>
              </w:rPr>
              <w:t>NOMBRE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APELLIDOS</w:t>
            </w:r>
          </w:p>
        </w:tc>
      </w:tr>
      <w:tr w:rsidR="00AE170A" w14:paraId="6B72A3D2" w14:textId="77777777" w:rsidTr="00CF1900">
        <w:trPr>
          <w:trHeight w:val="212"/>
        </w:trPr>
        <w:tc>
          <w:tcPr>
            <w:tcW w:w="9781" w:type="dxa"/>
            <w:gridSpan w:val="8"/>
            <w:shd w:val="clear" w:color="auto" w:fill="A6A6A6"/>
          </w:tcPr>
          <w:p w14:paraId="720CADC0" w14:textId="77777777" w:rsidR="00AE170A" w:rsidRDefault="00AE170A">
            <w:pPr>
              <w:pStyle w:val="TableParagraph"/>
              <w:spacing w:line="210" w:lineRule="exac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2.–DATOS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OBRA</w:t>
            </w:r>
          </w:p>
        </w:tc>
      </w:tr>
      <w:tr w:rsidR="00AE170A" w14:paraId="4C7958C7" w14:textId="77777777" w:rsidTr="00CF1900">
        <w:trPr>
          <w:trHeight w:val="427"/>
        </w:trPr>
        <w:tc>
          <w:tcPr>
            <w:tcW w:w="1481" w:type="dxa"/>
          </w:tcPr>
          <w:p w14:paraId="28039FE8" w14:textId="77777777" w:rsidR="00AE170A" w:rsidRDefault="00AE170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POLÍGONO</w:t>
            </w:r>
          </w:p>
        </w:tc>
        <w:tc>
          <w:tcPr>
            <w:tcW w:w="1724" w:type="dxa"/>
            <w:gridSpan w:val="3"/>
          </w:tcPr>
          <w:p w14:paraId="2E1A616C" w14:textId="77777777" w:rsidR="00AE170A" w:rsidRDefault="00AE170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PARCELA</w:t>
            </w:r>
          </w:p>
        </w:tc>
        <w:tc>
          <w:tcPr>
            <w:tcW w:w="6576" w:type="dxa"/>
            <w:gridSpan w:val="4"/>
          </w:tcPr>
          <w:p w14:paraId="4518336B" w14:textId="77777777" w:rsidR="00AE170A" w:rsidRDefault="00AE170A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>
              <w:rPr>
                <w:sz w:val="20"/>
              </w:rPr>
              <w:t>DIRECCIÓN</w:t>
            </w:r>
          </w:p>
        </w:tc>
      </w:tr>
      <w:tr w:rsidR="00AE170A" w14:paraId="6EC5AE54" w14:textId="77777777" w:rsidTr="00CF1900">
        <w:trPr>
          <w:trHeight w:val="427"/>
        </w:trPr>
        <w:tc>
          <w:tcPr>
            <w:tcW w:w="9781" w:type="dxa"/>
            <w:gridSpan w:val="8"/>
          </w:tcPr>
          <w:p w14:paraId="664F9A04" w14:textId="77777777" w:rsidR="00AE170A" w:rsidRDefault="00AE170A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PRESUPUESTO</w:t>
            </w:r>
          </w:p>
          <w:p w14:paraId="16D46F7C" w14:textId="77777777" w:rsidR="00AE170A" w:rsidRDefault="00AE170A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………………………………………………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euros</w:t>
            </w:r>
          </w:p>
        </w:tc>
      </w:tr>
      <w:tr w:rsidR="00AE170A" w14:paraId="5C389979" w14:textId="77777777" w:rsidTr="00CF1900">
        <w:trPr>
          <w:trHeight w:val="5432"/>
        </w:trPr>
        <w:tc>
          <w:tcPr>
            <w:tcW w:w="9781" w:type="dxa"/>
            <w:gridSpan w:val="8"/>
          </w:tcPr>
          <w:p w14:paraId="30BDB4E4" w14:textId="77777777" w:rsidR="00AE170A" w:rsidRPr="00D21970" w:rsidRDefault="00AE170A">
            <w:pPr>
              <w:pStyle w:val="TableParagraph"/>
              <w:spacing w:line="225" w:lineRule="exact"/>
              <w:rPr>
                <w:rFonts w:ascii="Arial" w:hAnsi="Arial" w:cs="Arial"/>
                <w:color w:val="333333"/>
                <w:sz w:val="15"/>
                <w:szCs w:val="15"/>
                <w:lang w:eastAsia="es-ES"/>
              </w:rPr>
            </w:pPr>
            <w:r w:rsidRPr="00D21970">
              <w:rPr>
                <w:rFonts w:ascii="Arial" w:hAnsi="Arial" w:cs="Arial"/>
                <w:color w:val="333333"/>
                <w:sz w:val="15"/>
                <w:szCs w:val="15"/>
                <w:lang w:eastAsia="es-ES"/>
              </w:rPr>
              <w:t>TIPÓLOGIA Y DESCRIPCIÓN DE LAS OBRAS E INSTALACIONES A REALIZAR</w:t>
            </w:r>
          </w:p>
          <w:p w14:paraId="78D169B7" w14:textId="77777777" w:rsidR="00AE170A" w:rsidRPr="00D21970" w:rsidRDefault="00AE170A">
            <w:pPr>
              <w:pStyle w:val="TableParagraph"/>
              <w:ind w:right="3996"/>
              <w:rPr>
                <w:rFonts w:ascii="Arial" w:hAnsi="Arial" w:cs="Arial"/>
                <w:color w:val="333333"/>
                <w:sz w:val="15"/>
                <w:szCs w:val="15"/>
                <w:lang w:eastAsia="es-ES"/>
              </w:rPr>
            </w:pPr>
            <w:r w:rsidRPr="00D21970">
              <w:rPr>
                <w:rFonts w:ascii="Arial" w:hAnsi="Arial" w:cs="Arial"/>
                <w:color w:val="333333"/>
                <w:sz w:val="15"/>
                <w:szCs w:val="15"/>
                <w:lang w:eastAsia="es-ES"/>
              </w:rPr>
              <w:t>(Indicar a qué tipo pertenecen y describir los trabajos a realizar) Las obras consisten en:</w:t>
            </w:r>
          </w:p>
          <w:p w14:paraId="14D177FC" w14:textId="77777777" w:rsidR="00AE170A" w:rsidRDefault="00AE170A" w:rsidP="00D21970">
            <w:pPr>
              <w:pStyle w:val="xl2"/>
              <w:shd w:val="clear" w:color="auto" w:fill="FFFFFF"/>
              <w:spacing w:before="0" w:beforeAutospacing="0" w:after="240" w:afterAutospacing="0"/>
              <w:ind w:left="420" w:right="60" w:hanging="180"/>
              <w:jc w:val="both"/>
              <w:rPr>
                <w:rFonts w:ascii="Arial" w:hAnsi="Arial" w:cs="Arial"/>
                <w:color w:val="333333"/>
                <w:sz w:val="15"/>
                <w:szCs w:val="15"/>
              </w:rPr>
            </w:pPr>
            <w:r>
              <w:rPr>
                <w:rFonts w:ascii="Arial" w:hAnsi="Arial" w:cs="Arial"/>
                <w:color w:val="333333"/>
                <w:sz w:val="15"/>
                <w:szCs w:val="14"/>
              </w:rPr>
              <w:sym w:font="Wingdings" w:char="F0A8"/>
            </w:r>
            <w:r>
              <w:rPr>
                <w:rFonts w:ascii="Arial" w:hAnsi="Arial" w:cs="Arial"/>
                <w:color w:val="333333"/>
                <w:sz w:val="15"/>
                <w:szCs w:val="15"/>
              </w:rPr>
              <w:t xml:space="preserve"> La realización de las obras ligadas al acondicionamiento de los locales para desempeñar la actividad comercial de conformidad con la normativa sectorial que resulte </w:t>
            </w:r>
            <w:proofErr w:type="gramStart"/>
            <w:r>
              <w:rPr>
                <w:rFonts w:ascii="Arial" w:hAnsi="Arial" w:cs="Arial"/>
                <w:color w:val="333333"/>
                <w:sz w:val="15"/>
                <w:szCs w:val="15"/>
              </w:rPr>
              <w:t>aplicable..</w:t>
            </w:r>
            <w:proofErr w:type="gramEnd"/>
          </w:p>
          <w:p w14:paraId="42F4C49B" w14:textId="77777777" w:rsidR="00AE170A" w:rsidRDefault="00AE170A" w:rsidP="00D21970">
            <w:pPr>
              <w:pStyle w:val="xl2"/>
              <w:shd w:val="clear" w:color="auto" w:fill="FFFFFF"/>
              <w:spacing w:before="0" w:beforeAutospacing="0" w:after="240" w:afterAutospacing="0"/>
              <w:ind w:left="420" w:right="60" w:hanging="180"/>
              <w:jc w:val="both"/>
              <w:rPr>
                <w:rFonts w:ascii="Arial" w:hAnsi="Arial" w:cs="Arial"/>
                <w:color w:val="333333"/>
                <w:sz w:val="15"/>
                <w:szCs w:val="15"/>
              </w:rPr>
            </w:pPr>
            <w:r>
              <w:rPr>
                <w:rFonts w:ascii="Arial" w:hAnsi="Arial" w:cs="Arial"/>
                <w:color w:val="333333"/>
                <w:sz w:val="15"/>
                <w:szCs w:val="14"/>
              </w:rPr>
              <w:sym w:font="Wingdings" w:char="F06F"/>
            </w:r>
            <w:r>
              <w:rPr>
                <w:rFonts w:ascii="Arial" w:hAnsi="Arial" w:cs="Arial"/>
                <w:color w:val="333333"/>
                <w:sz w:val="15"/>
                <w:szCs w:val="15"/>
              </w:rPr>
              <w:t xml:space="preserve"> Cerramientos y vallados.</w:t>
            </w:r>
          </w:p>
          <w:p w14:paraId="432741C7" w14:textId="77777777" w:rsidR="00AE170A" w:rsidRDefault="00AE170A" w:rsidP="00D21970">
            <w:pPr>
              <w:pStyle w:val="xl2"/>
              <w:shd w:val="clear" w:color="auto" w:fill="FFFFFF"/>
              <w:spacing w:before="0" w:beforeAutospacing="0" w:after="240" w:afterAutospacing="0"/>
              <w:ind w:left="420" w:right="60" w:hanging="180"/>
              <w:jc w:val="both"/>
              <w:rPr>
                <w:rFonts w:ascii="Arial" w:hAnsi="Arial" w:cs="Arial"/>
                <w:color w:val="333333"/>
                <w:sz w:val="15"/>
                <w:szCs w:val="15"/>
              </w:rPr>
            </w:pPr>
            <w:r>
              <w:rPr>
                <w:rFonts w:ascii="Arial" w:hAnsi="Arial" w:cs="Arial"/>
                <w:color w:val="333333"/>
                <w:sz w:val="15"/>
                <w:szCs w:val="14"/>
              </w:rPr>
              <w:sym w:font="Wingdings" w:char="F06F"/>
            </w:r>
            <w:r>
              <w:rPr>
                <w:rFonts w:ascii="Arial" w:hAnsi="Arial" w:cs="Arial"/>
                <w:color w:val="333333"/>
                <w:sz w:val="15"/>
                <w:szCs w:val="15"/>
              </w:rPr>
              <w:t xml:space="preserve"> Carteles publicitarios visibles desde la vía pública.</w:t>
            </w:r>
          </w:p>
          <w:p w14:paraId="54135678" w14:textId="77777777" w:rsidR="00AE170A" w:rsidRDefault="00AE170A" w:rsidP="00D21970">
            <w:pPr>
              <w:pStyle w:val="xl2"/>
              <w:shd w:val="clear" w:color="auto" w:fill="FFFFFF"/>
              <w:spacing w:before="0" w:beforeAutospacing="0" w:after="240" w:afterAutospacing="0"/>
              <w:ind w:left="420" w:right="60" w:hanging="180"/>
              <w:jc w:val="both"/>
              <w:rPr>
                <w:rFonts w:ascii="Arial" w:hAnsi="Arial" w:cs="Arial"/>
                <w:color w:val="333333"/>
                <w:sz w:val="15"/>
                <w:szCs w:val="15"/>
              </w:rPr>
            </w:pPr>
            <w:r>
              <w:rPr>
                <w:rFonts w:ascii="Arial" w:hAnsi="Arial" w:cs="Arial"/>
                <w:color w:val="333333"/>
                <w:sz w:val="15"/>
                <w:szCs w:val="14"/>
              </w:rPr>
              <w:sym w:font="Wingdings" w:char="F06F"/>
            </w:r>
            <w:r>
              <w:rPr>
                <w:rFonts w:ascii="Arial" w:hAnsi="Arial" w:cs="Arial"/>
                <w:color w:val="333333"/>
                <w:sz w:val="15"/>
                <w:szCs w:val="15"/>
              </w:rPr>
              <w:t xml:space="preserve"> Obras menores.</w:t>
            </w:r>
          </w:p>
          <w:p w14:paraId="04E91802" w14:textId="77777777" w:rsidR="00AE170A" w:rsidRDefault="00AE170A" w:rsidP="00D21970">
            <w:pPr>
              <w:pStyle w:val="xl2"/>
              <w:shd w:val="clear" w:color="auto" w:fill="FFFFFF"/>
              <w:spacing w:before="0" w:beforeAutospacing="0" w:after="240" w:afterAutospacing="0"/>
              <w:ind w:left="420" w:right="60" w:hanging="180"/>
              <w:jc w:val="both"/>
              <w:rPr>
                <w:rFonts w:ascii="Arial" w:hAnsi="Arial" w:cs="Arial"/>
                <w:color w:val="333333"/>
                <w:sz w:val="15"/>
                <w:szCs w:val="15"/>
              </w:rPr>
            </w:pPr>
            <w:r>
              <w:rPr>
                <w:rFonts w:ascii="Arial" w:hAnsi="Arial" w:cs="Arial"/>
                <w:color w:val="333333"/>
                <w:sz w:val="15"/>
                <w:szCs w:val="14"/>
              </w:rPr>
              <w:sym w:font="Wingdings" w:char="F06F"/>
            </w:r>
            <w:r>
              <w:rPr>
                <w:rFonts w:ascii="Arial" w:hAnsi="Arial" w:cs="Arial"/>
                <w:color w:val="333333"/>
                <w:sz w:val="15"/>
                <w:szCs w:val="15"/>
              </w:rPr>
              <w:t xml:space="preserve"> Trabajos previos a la construcción, tales como sondeos, prospecciones, catas y ensayos.</w:t>
            </w:r>
          </w:p>
          <w:p w14:paraId="7D4AB31B" w14:textId="77777777" w:rsidR="00AE170A" w:rsidRDefault="00AE170A" w:rsidP="00D21970">
            <w:pPr>
              <w:pStyle w:val="xl2"/>
              <w:shd w:val="clear" w:color="auto" w:fill="FFFFFF"/>
              <w:spacing w:before="0" w:beforeAutospacing="0" w:after="240" w:afterAutospacing="0"/>
              <w:ind w:left="420" w:right="60" w:hanging="180"/>
              <w:jc w:val="both"/>
              <w:rPr>
                <w:rFonts w:ascii="Arial" w:hAnsi="Arial" w:cs="Arial"/>
                <w:color w:val="333333"/>
                <w:sz w:val="15"/>
                <w:szCs w:val="15"/>
              </w:rPr>
            </w:pPr>
            <w:r>
              <w:rPr>
                <w:rFonts w:ascii="Arial" w:hAnsi="Arial" w:cs="Arial"/>
                <w:color w:val="333333"/>
                <w:sz w:val="15"/>
                <w:szCs w:val="14"/>
              </w:rPr>
              <w:sym w:font="Wingdings" w:char="F06F"/>
            </w:r>
            <w:r>
              <w:rPr>
                <w:rFonts w:ascii="Arial" w:hAnsi="Arial" w:cs="Arial"/>
                <w:color w:val="333333"/>
                <w:sz w:val="15"/>
                <w:szCs w:val="15"/>
              </w:rPr>
              <w:t xml:space="preserve"> Instalaciones de aprovechamiento de energía solar para autoconsumo sobre edificaciones o construcciones y pérgolas de aparcamiento, sin limitación de potencia. (salvo excepciones artículo 192.1.g del </w:t>
            </w:r>
            <w:proofErr w:type="gramStart"/>
            <w:r>
              <w:rPr>
                <w:rFonts w:ascii="Arial" w:hAnsi="Arial" w:cs="Arial"/>
                <w:color w:val="333333"/>
                <w:sz w:val="15"/>
                <w:szCs w:val="15"/>
              </w:rPr>
              <w:t>TR  de</w:t>
            </w:r>
            <w:proofErr w:type="gramEnd"/>
            <w:r>
              <w:rPr>
                <w:rFonts w:ascii="Arial" w:hAnsi="Arial" w:cs="Arial"/>
                <w:color w:val="333333"/>
                <w:sz w:val="15"/>
                <w:szCs w:val="15"/>
              </w:rPr>
              <w:t xml:space="preserve"> la Ley Foral de Ordenación del Territorio y Urbanismo)</w:t>
            </w:r>
          </w:p>
          <w:p w14:paraId="35C5FD5C" w14:textId="77777777" w:rsidR="00AE170A" w:rsidRDefault="00AE170A" w:rsidP="00D21970">
            <w:pPr>
              <w:pStyle w:val="xl2"/>
              <w:shd w:val="clear" w:color="auto" w:fill="FFFFFF"/>
              <w:spacing w:before="0" w:beforeAutospacing="0" w:after="240" w:afterAutospacing="0"/>
              <w:ind w:left="420" w:right="60" w:hanging="180"/>
              <w:jc w:val="both"/>
              <w:rPr>
                <w:rFonts w:ascii="Arial" w:hAnsi="Arial" w:cs="Arial"/>
                <w:color w:val="333333"/>
                <w:sz w:val="15"/>
                <w:szCs w:val="15"/>
              </w:rPr>
            </w:pPr>
            <w:r>
              <w:rPr>
                <w:rFonts w:ascii="Arial" w:hAnsi="Arial" w:cs="Arial"/>
                <w:color w:val="333333"/>
                <w:sz w:val="15"/>
                <w:szCs w:val="14"/>
              </w:rPr>
              <w:sym w:font="Wingdings" w:char="F06F"/>
            </w:r>
            <w:r>
              <w:rPr>
                <w:rFonts w:ascii="Arial" w:hAnsi="Arial" w:cs="Arial"/>
                <w:color w:val="333333"/>
                <w:sz w:val="15"/>
                <w:szCs w:val="15"/>
              </w:rPr>
              <w:t xml:space="preserve"> Los puntos de recarga de vehículos eléctricos situados en el interior de edificaciones, salvo que pudieran suponer un impacto sobre los bienes declarados de interés cultural o sujetos a cualquier otro régimen de </w:t>
            </w:r>
            <w:proofErr w:type="gramStart"/>
            <w:r>
              <w:rPr>
                <w:rFonts w:ascii="Arial" w:hAnsi="Arial" w:cs="Arial"/>
                <w:color w:val="333333"/>
                <w:sz w:val="15"/>
                <w:szCs w:val="15"/>
              </w:rPr>
              <w:t>protección .</w:t>
            </w:r>
            <w:proofErr w:type="gramEnd"/>
          </w:p>
          <w:p w14:paraId="14C53BD8" w14:textId="294512AD" w:rsidR="00AE170A" w:rsidRDefault="00AE170A" w:rsidP="00CF1900">
            <w:pPr>
              <w:pStyle w:val="xl2"/>
              <w:shd w:val="clear" w:color="auto" w:fill="FFFFFF"/>
              <w:spacing w:before="0" w:beforeAutospacing="0" w:after="240" w:afterAutospacing="0"/>
              <w:ind w:left="420" w:right="60" w:hanging="180"/>
              <w:jc w:val="both"/>
              <w:rPr>
                <w:rFonts w:ascii="Arial" w:hAnsi="Arial" w:cs="Arial"/>
                <w:color w:val="333333"/>
                <w:sz w:val="15"/>
                <w:szCs w:val="15"/>
              </w:rPr>
            </w:pPr>
            <w:r>
              <w:rPr>
                <w:rFonts w:ascii="Arial" w:hAnsi="Arial" w:cs="Arial"/>
                <w:color w:val="333333"/>
                <w:sz w:val="15"/>
                <w:szCs w:val="15"/>
              </w:rPr>
              <w:t>________________________________________________________________________________________________________________</w:t>
            </w:r>
          </w:p>
          <w:p w14:paraId="6D9587E9" w14:textId="77777777" w:rsidR="00AE170A" w:rsidRDefault="00AE170A" w:rsidP="00A817D7">
            <w:pPr>
              <w:pStyle w:val="TableParagraph"/>
              <w:ind w:right="5"/>
              <w:rPr>
                <w:rFonts w:ascii="Arial" w:hAnsi="Arial" w:cs="Arial"/>
                <w:color w:val="333333"/>
                <w:sz w:val="15"/>
                <w:szCs w:val="15"/>
                <w:lang w:eastAsia="es-ES"/>
              </w:rPr>
            </w:pPr>
            <w:r>
              <w:rPr>
                <w:rFonts w:ascii="Arial" w:hAnsi="Arial" w:cs="Arial"/>
                <w:color w:val="333333"/>
                <w:sz w:val="15"/>
                <w:szCs w:val="15"/>
                <w:lang w:eastAsia="es-ES"/>
              </w:rPr>
              <w:t>_________________________________________________________________________________________________________________</w:t>
            </w:r>
          </w:p>
          <w:p w14:paraId="1C8BE990" w14:textId="77777777" w:rsidR="00AE170A" w:rsidRDefault="00AE170A" w:rsidP="00A817D7">
            <w:pPr>
              <w:pStyle w:val="TableParagraph"/>
              <w:tabs>
                <w:tab w:val="left" w:leader="dot" w:pos="5452"/>
              </w:tabs>
              <w:spacing w:before="116" w:line="229" w:lineRule="exact"/>
              <w:ind w:left="0"/>
              <w:rPr>
                <w:rFonts w:ascii="Arial" w:hAnsi="Arial" w:cs="Arial"/>
                <w:color w:val="333333"/>
                <w:sz w:val="15"/>
                <w:szCs w:val="15"/>
                <w:lang w:eastAsia="es-ES"/>
              </w:rPr>
            </w:pPr>
            <w:r>
              <w:rPr>
                <w:rFonts w:ascii="Arial" w:hAnsi="Arial" w:cs="Arial"/>
                <w:color w:val="333333"/>
                <w:sz w:val="15"/>
                <w:szCs w:val="15"/>
                <w:lang w:eastAsia="es-ES"/>
              </w:rPr>
              <w:t xml:space="preserve">   _________________________________________________________________________________________________________________</w:t>
            </w:r>
          </w:p>
          <w:p w14:paraId="3E8BECCA" w14:textId="77777777" w:rsidR="00AE170A" w:rsidRPr="00D21970" w:rsidRDefault="00AE170A" w:rsidP="00A817D7">
            <w:pPr>
              <w:pStyle w:val="TableParagraph"/>
              <w:tabs>
                <w:tab w:val="left" w:leader="dot" w:pos="5452"/>
              </w:tabs>
              <w:spacing w:before="116" w:line="229" w:lineRule="exact"/>
              <w:rPr>
                <w:rFonts w:ascii="Arial" w:hAnsi="Arial" w:cs="Arial"/>
                <w:color w:val="333333"/>
                <w:sz w:val="15"/>
                <w:szCs w:val="15"/>
                <w:lang w:eastAsia="es-ES"/>
              </w:rPr>
            </w:pPr>
            <w:r w:rsidRPr="00D21970">
              <w:rPr>
                <w:rFonts w:ascii="Arial" w:hAnsi="Arial" w:cs="Arial"/>
                <w:color w:val="333333"/>
                <w:sz w:val="15"/>
                <w:szCs w:val="15"/>
                <w:lang w:eastAsia="es-ES"/>
              </w:rPr>
              <w:t>Plazo de ejecución (máximo de</w:t>
            </w:r>
            <w:r w:rsidRPr="00D21970">
              <w:rPr>
                <w:rFonts w:ascii="Arial" w:hAnsi="Arial" w:cs="Arial"/>
                <w:color w:val="333333"/>
                <w:sz w:val="15"/>
                <w:szCs w:val="15"/>
                <w:lang w:eastAsia="es-ES"/>
              </w:rPr>
              <w:tab/>
              <w:t xml:space="preserve">), a contar desde la presentación de la </w:t>
            </w:r>
            <w:r>
              <w:rPr>
                <w:rFonts w:ascii="Arial" w:hAnsi="Arial" w:cs="Arial"/>
                <w:color w:val="333333"/>
                <w:sz w:val="15"/>
                <w:szCs w:val="15"/>
                <w:lang w:eastAsia="es-ES"/>
              </w:rPr>
              <w:t>presen</w:t>
            </w:r>
            <w:r w:rsidRPr="00D21970">
              <w:rPr>
                <w:rFonts w:ascii="Arial" w:hAnsi="Arial" w:cs="Arial"/>
                <w:color w:val="333333"/>
                <w:sz w:val="15"/>
                <w:szCs w:val="15"/>
                <w:lang w:eastAsia="es-ES"/>
              </w:rPr>
              <w:t>te declaración responsable.</w:t>
            </w:r>
          </w:p>
          <w:p w14:paraId="1907D30F" w14:textId="77777777" w:rsidR="00AE170A" w:rsidRPr="00D21970" w:rsidRDefault="00AE170A">
            <w:pPr>
              <w:pStyle w:val="TableParagraph"/>
              <w:tabs>
                <w:tab w:val="left" w:leader="dot" w:pos="9244"/>
              </w:tabs>
              <w:rPr>
                <w:rFonts w:ascii="Arial" w:hAnsi="Arial" w:cs="Arial"/>
                <w:color w:val="333333"/>
                <w:sz w:val="15"/>
                <w:szCs w:val="15"/>
                <w:lang w:eastAsia="es-ES"/>
              </w:rPr>
            </w:pPr>
            <w:r w:rsidRPr="00D21970">
              <w:rPr>
                <w:rFonts w:ascii="Arial" w:hAnsi="Arial" w:cs="Arial"/>
                <w:color w:val="333333"/>
                <w:sz w:val="15"/>
                <w:szCs w:val="15"/>
                <w:lang w:eastAsia="es-ES"/>
              </w:rPr>
              <w:t>Se va a ocupar parte de la vía publica SI/NO. Fechas aproximados de ocupación</w:t>
            </w:r>
            <w:r w:rsidRPr="00D21970">
              <w:rPr>
                <w:rFonts w:ascii="Arial" w:hAnsi="Arial" w:cs="Arial"/>
                <w:color w:val="333333"/>
                <w:sz w:val="15"/>
                <w:szCs w:val="15"/>
                <w:lang w:eastAsia="es-ES"/>
              </w:rPr>
              <w:tab/>
              <w:t>días</w:t>
            </w:r>
          </w:p>
        </w:tc>
      </w:tr>
      <w:tr w:rsidR="00AE170A" w14:paraId="6B15E59C" w14:textId="77777777" w:rsidTr="00CF1900">
        <w:trPr>
          <w:trHeight w:val="212"/>
        </w:trPr>
        <w:tc>
          <w:tcPr>
            <w:tcW w:w="9781" w:type="dxa"/>
            <w:gridSpan w:val="8"/>
            <w:shd w:val="clear" w:color="auto" w:fill="A6A6A6"/>
          </w:tcPr>
          <w:p w14:paraId="0264AB8D" w14:textId="77777777" w:rsidR="00AE170A" w:rsidRDefault="00AE170A">
            <w:pPr>
              <w:pStyle w:val="TableParagraph"/>
              <w:spacing w:line="210" w:lineRule="exact"/>
              <w:ind w:left="16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3.–DOCUMENTACION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QUE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PRESENTA</w:t>
            </w:r>
          </w:p>
        </w:tc>
      </w:tr>
      <w:tr w:rsidR="00AE170A" w14:paraId="6BF24824" w14:textId="77777777" w:rsidTr="00CF1900">
        <w:trPr>
          <w:trHeight w:val="427"/>
        </w:trPr>
        <w:tc>
          <w:tcPr>
            <w:tcW w:w="9781" w:type="dxa"/>
            <w:gridSpan w:val="8"/>
          </w:tcPr>
          <w:p w14:paraId="42168404" w14:textId="77777777" w:rsidR="00AE170A" w:rsidRDefault="00AE170A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DOCUMENTACIÓN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ESPECÍFICA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RELATIVA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LAS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OBRAS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COMUNICADAS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(marcar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"X"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</w:p>
          <w:p w14:paraId="74D35F0C" w14:textId="77777777" w:rsidR="00AE170A" w:rsidRDefault="00AE170A">
            <w:pPr>
              <w:pStyle w:val="TableParagraph"/>
              <w:spacing w:before="3" w:line="213" w:lineRule="exact"/>
              <w:rPr>
                <w:sz w:val="20"/>
              </w:rPr>
            </w:pPr>
            <w:r>
              <w:rPr>
                <w:sz w:val="20"/>
              </w:rPr>
              <w:t>casillas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correspondientes)</w:t>
            </w:r>
          </w:p>
        </w:tc>
      </w:tr>
      <w:tr w:rsidR="00AE170A" w14:paraId="573D539F" w14:textId="77777777" w:rsidTr="00CF1900">
        <w:trPr>
          <w:trHeight w:val="2361"/>
        </w:trPr>
        <w:tc>
          <w:tcPr>
            <w:tcW w:w="9781" w:type="dxa"/>
            <w:gridSpan w:val="8"/>
          </w:tcPr>
          <w:p w14:paraId="48C685CA" w14:textId="77777777" w:rsidR="00AE170A" w:rsidRDefault="00AE170A">
            <w:pPr>
              <w:pStyle w:val="TableParagraph"/>
              <w:numPr>
                <w:ilvl w:val="0"/>
                <w:numId w:val="2"/>
              </w:numPr>
              <w:tabs>
                <w:tab w:val="left" w:pos="442"/>
              </w:tabs>
              <w:ind w:right="96" w:hanging="30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MEMORIA DESCRIPTIVA </w:t>
            </w:r>
            <w:r>
              <w:rPr>
                <w:sz w:val="20"/>
              </w:rPr>
              <w:t>de los trabajos que incluya documentación gráfica expresiva de la ubicación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 inmueble objeto de la actuación a realizar y descripción suficiente de esta, así como la documenta-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ción</w:t>
            </w:r>
            <w:proofErr w:type="spellEnd"/>
            <w:r>
              <w:rPr>
                <w:sz w:val="20"/>
              </w:rPr>
              <w:t xml:space="preserve"> específica relacionada en el artículo 4.5 de la Ordenanza municipal reguladora de este </w:t>
            </w:r>
            <w:proofErr w:type="spellStart"/>
            <w:r>
              <w:rPr>
                <w:sz w:val="20"/>
              </w:rPr>
              <w:t>procedi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miento,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 casos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proceda.</w:t>
            </w:r>
          </w:p>
          <w:p w14:paraId="030761D7" w14:textId="77777777" w:rsidR="00AE170A" w:rsidRDefault="00AE170A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13"/>
              <w:ind w:left="424" w:hanging="31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PRESUPUESTO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actuación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incluyendo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materiales 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obra.</w:t>
            </w:r>
          </w:p>
          <w:p w14:paraId="4D412535" w14:textId="77777777" w:rsidR="00AE170A" w:rsidRDefault="00AE170A">
            <w:pPr>
              <w:pStyle w:val="TableParagraph"/>
              <w:numPr>
                <w:ilvl w:val="0"/>
                <w:numId w:val="2"/>
              </w:numPr>
              <w:tabs>
                <w:tab w:val="left" w:pos="370"/>
              </w:tabs>
              <w:spacing w:before="119"/>
              <w:ind w:right="98" w:hanging="30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JUSTIFICANTE DE PAGO </w:t>
            </w:r>
            <w:r>
              <w:rPr>
                <w:sz w:val="20"/>
              </w:rPr>
              <w:t>en concepto de autoliquidación Provisional del Impuesto sobre Instalaciones,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 xml:space="preserve">Construcciones y Obras: </w:t>
            </w:r>
            <w:r w:rsidRPr="007908F9">
              <w:rPr>
                <w:sz w:val="20"/>
                <w:highlight w:val="yellow"/>
              </w:rPr>
              <w:t>3,6 % de la base imponible</w:t>
            </w:r>
            <w:r>
              <w:rPr>
                <w:sz w:val="20"/>
              </w:rPr>
              <w:t xml:space="preserve">, definida como coste real y efectivo de la </w:t>
            </w:r>
            <w:proofErr w:type="spellStart"/>
            <w:r>
              <w:rPr>
                <w:sz w:val="20"/>
              </w:rPr>
              <w:t>construc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ción</w:t>
            </w:r>
            <w:proofErr w:type="spellEnd"/>
            <w:r>
              <w:rPr>
                <w:sz w:val="20"/>
              </w:rPr>
              <w:t xml:space="preserve">, instalación u obra, </w:t>
            </w:r>
            <w:r w:rsidRPr="007908F9">
              <w:rPr>
                <w:sz w:val="20"/>
                <w:highlight w:val="yellow"/>
              </w:rPr>
              <w:t>I.V.A. excluido</w:t>
            </w:r>
            <w:r>
              <w:rPr>
                <w:sz w:val="20"/>
              </w:rPr>
              <w:t xml:space="preserve"> (artículo 170 de la Ley Foral 2/1995 de 10 de marzo de </w:t>
            </w:r>
            <w:proofErr w:type="spellStart"/>
            <w:r>
              <w:rPr>
                <w:sz w:val="20"/>
              </w:rPr>
              <w:t>Hacien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Locales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Navarra).</w:t>
            </w:r>
          </w:p>
        </w:tc>
      </w:tr>
    </w:tbl>
    <w:p w14:paraId="66BDE4C9" w14:textId="77777777" w:rsidR="00AE170A" w:rsidRDefault="00AE170A">
      <w:pPr>
        <w:jc w:val="both"/>
        <w:rPr>
          <w:sz w:val="20"/>
        </w:rPr>
        <w:sectPr w:rsidR="00AE170A" w:rsidSect="00CF1900">
          <w:footerReference w:type="default" r:id="rId10"/>
          <w:type w:val="continuous"/>
          <w:pgSz w:w="11900" w:h="16840"/>
          <w:pgMar w:top="284" w:right="980" w:bottom="142" w:left="900" w:header="720" w:footer="304" w:gutter="0"/>
          <w:pgNumType w:start="1"/>
          <w:cols w:space="720"/>
        </w:sectPr>
      </w:pPr>
      <w:bookmarkStart w:id="0" w:name="_GoBack"/>
      <w:bookmarkEnd w:id="0"/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0"/>
      </w:tblGrid>
      <w:tr w:rsidR="00AE170A" w14:paraId="1C6EF824" w14:textId="77777777">
        <w:trPr>
          <w:trHeight w:val="1720"/>
        </w:trPr>
        <w:tc>
          <w:tcPr>
            <w:tcW w:w="9780" w:type="dxa"/>
          </w:tcPr>
          <w:p w14:paraId="1DFECDAF" w14:textId="77777777" w:rsidR="00AE170A" w:rsidRDefault="00AE170A">
            <w:pPr>
              <w:pStyle w:val="TableParagraph"/>
              <w:ind w:left="0"/>
            </w:pPr>
          </w:p>
          <w:p w14:paraId="5325842C" w14:textId="77777777" w:rsidR="00AE170A" w:rsidRDefault="00AE170A">
            <w:pPr>
              <w:pStyle w:val="TableParagraph"/>
              <w:ind w:left="0"/>
            </w:pPr>
          </w:p>
          <w:p w14:paraId="614C5E67" w14:textId="77777777" w:rsidR="00AE170A" w:rsidRDefault="00AE170A">
            <w:pPr>
              <w:pStyle w:val="TableParagraph"/>
              <w:ind w:left="0"/>
            </w:pPr>
          </w:p>
          <w:p w14:paraId="49CE8E21" w14:textId="77777777" w:rsidR="00AE170A" w:rsidRDefault="00AE170A">
            <w:pPr>
              <w:pStyle w:val="TableParagraph"/>
              <w:ind w:left="0"/>
              <w:rPr>
                <w:sz w:val="23"/>
              </w:rPr>
            </w:pPr>
          </w:p>
          <w:p w14:paraId="142F535F" w14:textId="77777777" w:rsidR="00AE170A" w:rsidRPr="009E1C73" w:rsidRDefault="00AE170A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3"/>
              </w:rPr>
              <w:t xml:space="preserve">             </w:t>
            </w:r>
            <w:r w:rsidRPr="009E1C73">
              <w:rPr>
                <w:sz w:val="20"/>
                <w:szCs w:val="20"/>
              </w:rPr>
              <w:t xml:space="preserve">Ingresar en cualquiera de las </w:t>
            </w:r>
            <w:proofErr w:type="gramStart"/>
            <w:r w:rsidRPr="009E1C73">
              <w:rPr>
                <w:sz w:val="20"/>
                <w:szCs w:val="20"/>
              </w:rPr>
              <w:t>siguientes  cuentas</w:t>
            </w:r>
            <w:proofErr w:type="gramEnd"/>
            <w:r w:rsidRPr="009E1C73">
              <w:rPr>
                <w:sz w:val="20"/>
                <w:szCs w:val="20"/>
              </w:rPr>
              <w:t>:  ES</w:t>
            </w:r>
            <w:r>
              <w:rPr>
                <w:sz w:val="20"/>
                <w:szCs w:val="20"/>
              </w:rPr>
              <w:t>9</w:t>
            </w:r>
            <w:r w:rsidRPr="009E1C73">
              <w:rPr>
                <w:sz w:val="20"/>
                <w:szCs w:val="20"/>
              </w:rPr>
              <w:t>2 3008 0132 1307 0375 3129</w:t>
            </w:r>
          </w:p>
          <w:p w14:paraId="769E0CA5" w14:textId="77777777" w:rsidR="00AE170A" w:rsidRDefault="00AE170A">
            <w:pPr>
              <w:pStyle w:val="TableParagraph"/>
              <w:ind w:left="0"/>
              <w:rPr>
                <w:sz w:val="23"/>
              </w:rPr>
            </w:pPr>
            <w:r w:rsidRPr="009E1C73">
              <w:rPr>
                <w:sz w:val="20"/>
                <w:szCs w:val="20"/>
              </w:rPr>
              <w:t xml:space="preserve">               </w:t>
            </w:r>
            <w:r>
              <w:rPr>
                <w:sz w:val="20"/>
                <w:szCs w:val="20"/>
              </w:rPr>
              <w:t xml:space="preserve">              </w:t>
            </w:r>
            <w:r w:rsidRPr="009E1C73">
              <w:rPr>
                <w:sz w:val="20"/>
                <w:szCs w:val="20"/>
              </w:rPr>
              <w:t xml:space="preserve">                                                                   ES93 2100 3694 7922 0008 7037</w:t>
            </w:r>
          </w:p>
          <w:p w14:paraId="28580B6E" w14:textId="77777777" w:rsidR="00AE170A" w:rsidRDefault="00AE170A">
            <w:pPr>
              <w:pStyle w:val="TableParagraph"/>
              <w:spacing w:line="237" w:lineRule="auto"/>
              <w:ind w:left="407" w:hanging="30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54BB4D9B" w14:textId="77777777" w:rsidR="00AE170A" w:rsidRDefault="00AE170A">
            <w:pPr>
              <w:pStyle w:val="TableParagraph"/>
              <w:spacing w:line="237" w:lineRule="auto"/>
              <w:ind w:left="407" w:hanging="300"/>
              <w:rPr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>
              <w:rPr>
                <w:rFonts w:ascii="Times New Roman" w:hAnsi="Times New Roman"/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permisos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autorizaciones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requiera el acto,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 operación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 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actividad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 trate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vengan exigidos 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normativa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aplicable.</w:t>
            </w:r>
          </w:p>
          <w:p w14:paraId="309D1A90" w14:textId="77777777" w:rsidR="00AE170A" w:rsidRDefault="00AE170A">
            <w:pPr>
              <w:pStyle w:val="TableParagraph"/>
              <w:spacing w:line="237" w:lineRule="auto"/>
              <w:ind w:left="407" w:hanging="300"/>
              <w:rPr>
                <w:sz w:val="20"/>
              </w:rPr>
            </w:pPr>
          </w:p>
          <w:p w14:paraId="1610C555" w14:textId="77777777" w:rsidR="00AE170A" w:rsidRDefault="00AE170A">
            <w:pPr>
              <w:pStyle w:val="TableParagraph"/>
              <w:spacing w:line="237" w:lineRule="auto"/>
              <w:ind w:left="407" w:hanging="300"/>
              <w:rPr>
                <w:sz w:val="20"/>
              </w:rPr>
            </w:pPr>
          </w:p>
        </w:tc>
      </w:tr>
      <w:tr w:rsidR="00AE170A" w14:paraId="6B0CEBC5" w14:textId="77777777">
        <w:trPr>
          <w:trHeight w:val="229"/>
        </w:trPr>
        <w:tc>
          <w:tcPr>
            <w:tcW w:w="9780" w:type="dxa"/>
            <w:shd w:val="clear" w:color="auto" w:fill="A6A6A6"/>
          </w:tcPr>
          <w:p w14:paraId="683241A3" w14:textId="77777777" w:rsidR="00AE170A" w:rsidRDefault="00AE170A">
            <w:pPr>
              <w:pStyle w:val="TableParagraph"/>
              <w:spacing w:line="210" w:lineRule="exac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4.–COMUNICACIÓN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DECLARACIÓN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RESPONSABILIDAD</w:t>
            </w:r>
          </w:p>
        </w:tc>
      </w:tr>
      <w:tr w:rsidR="00AE170A" w14:paraId="56436E1D" w14:textId="77777777">
        <w:trPr>
          <w:trHeight w:val="4139"/>
        </w:trPr>
        <w:tc>
          <w:tcPr>
            <w:tcW w:w="9780" w:type="dxa"/>
          </w:tcPr>
          <w:p w14:paraId="69BDD16F" w14:textId="77777777" w:rsidR="00AE170A" w:rsidRDefault="00AE170A">
            <w:pPr>
              <w:pStyle w:val="TableParagraph"/>
              <w:ind w:right="97"/>
              <w:jc w:val="both"/>
              <w:rPr>
                <w:sz w:val="20"/>
              </w:rPr>
            </w:pPr>
          </w:p>
          <w:p w14:paraId="32188CAE" w14:textId="77777777" w:rsidR="00AE170A" w:rsidRDefault="00AE170A">
            <w:pPr>
              <w:pStyle w:val="TableParagraph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El/la solicitante, cuyos datos personales se indican, declara bajo su responsabilidad ser ciertos los datos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que suscribe y documentos que aporta, y </w:t>
            </w:r>
            <w:r w:rsidRPr="00423EDB">
              <w:rPr>
                <w:b/>
                <w:sz w:val="20"/>
              </w:rPr>
              <w:t>COMUNICA</w:t>
            </w:r>
            <w:r>
              <w:rPr>
                <w:sz w:val="20"/>
              </w:rPr>
              <w:t xml:space="preserve"> AL AYUNTAMIENTO que va a ejecutar exclusiva-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 obras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descritas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presupuestadas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anteriormente.</w:t>
            </w:r>
          </w:p>
          <w:p w14:paraId="72D9C4A0" w14:textId="77777777" w:rsidR="00AE170A" w:rsidRDefault="00AE170A">
            <w:pPr>
              <w:pStyle w:val="TableParagraph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Manifiesto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expresamente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cumplo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requisitos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exigidos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normativa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vigente,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incluido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estar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posesión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 documentación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así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acredite.</w:t>
            </w:r>
          </w:p>
          <w:p w14:paraId="27593107" w14:textId="77777777" w:rsidR="00AE170A" w:rsidRDefault="00AE170A">
            <w:pPr>
              <w:pStyle w:val="TableParagraph"/>
              <w:ind w:right="99"/>
              <w:jc w:val="both"/>
              <w:rPr>
                <w:sz w:val="20"/>
              </w:rPr>
            </w:pPr>
          </w:p>
          <w:p w14:paraId="23BA999C" w14:textId="77777777" w:rsidR="00AE170A" w:rsidRDefault="00AE170A">
            <w:pPr>
              <w:pStyle w:val="TableParagraph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Asimismo, declaro bajo su responsabilidad que se trata de obras menores de construcción o reparación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domiciliaria. En el caso de que las obras generen más de 50 Kg. de residuos de construcción y demolición</w:t>
            </w:r>
            <w:r>
              <w:rPr>
                <w:spacing w:val="1"/>
                <w:sz w:val="20"/>
              </w:rPr>
              <w:t xml:space="preserve"> </w:t>
            </w:r>
            <w:r w:rsidRPr="00423EDB">
              <w:rPr>
                <w:b/>
                <w:sz w:val="20"/>
              </w:rPr>
              <w:t>ME COMPROMETO</w:t>
            </w:r>
            <w:r>
              <w:rPr>
                <w:sz w:val="20"/>
              </w:rPr>
              <w:t xml:space="preserve"> a contratar la ejecución de las obras con un constructor poseedor inscrito en el Regis-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tro</w:t>
            </w:r>
            <w:proofErr w:type="spellEnd"/>
            <w:r>
              <w:rPr>
                <w:sz w:val="20"/>
              </w:rPr>
              <w:t xml:space="preserve"> del Departamento de Medio Ambiente del Gobierno de Navarra /D.F. 23/2011), o alternativamente </w:t>
            </w:r>
            <w:proofErr w:type="spellStart"/>
            <w:r>
              <w:rPr>
                <w:sz w:val="20"/>
              </w:rPr>
              <w:t>cons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5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tituir</w:t>
            </w:r>
            <w:proofErr w:type="spellEnd"/>
            <w:r>
              <w:rPr>
                <w:sz w:val="20"/>
              </w:rPr>
              <w:t xml:space="preserve"> la fianza o garantía financiera equivalente que asegure el complimiento de las obligaciones de correcta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los </w:t>
            </w:r>
            <w:proofErr w:type="spellStart"/>
            <w:r>
              <w:rPr>
                <w:sz w:val="20"/>
              </w:rPr>
              <w:t>RCDs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obra,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 condiciones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artículo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DF 23/2011.</w:t>
            </w:r>
          </w:p>
          <w:p w14:paraId="48A3B4C3" w14:textId="77777777" w:rsidR="00AE170A" w:rsidRDefault="00AE170A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4B5A746E" w14:textId="77777777" w:rsidR="00AE170A" w:rsidRDefault="00AE170A">
            <w:pPr>
              <w:pStyle w:val="TableParagraph"/>
              <w:ind w:left="3707" w:right="867" w:hanging="1200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Abarzuza,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...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……………………………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20…….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(FIRMA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SOLICITANTE,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nombre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DNI)</w:t>
            </w:r>
          </w:p>
          <w:p w14:paraId="683186C3" w14:textId="77777777" w:rsidR="00AE170A" w:rsidRDefault="00AE170A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4F0BC8C5" w14:textId="77777777" w:rsidR="00AE170A" w:rsidRDefault="00AE170A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122216EB" w14:textId="77777777" w:rsidR="00AE170A" w:rsidRDefault="00AE170A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40D5F7AF" w14:textId="77777777" w:rsidR="00AE170A" w:rsidRDefault="00AE170A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6B8BC4E5" w14:textId="77777777" w:rsidR="00AE170A" w:rsidRDefault="00AE170A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6C0D7A9A" w14:textId="77777777" w:rsidR="00AE170A" w:rsidRDefault="00AE170A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5C25580F" w14:textId="77777777" w:rsidR="00AE170A" w:rsidRDefault="00AE170A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1FB029DE" w14:textId="77777777" w:rsidR="00AE170A" w:rsidRDefault="00AE170A">
            <w:pPr>
              <w:pStyle w:val="TableParagraph"/>
              <w:ind w:right="169"/>
              <w:jc w:val="both"/>
              <w:rPr>
                <w:sz w:val="20"/>
              </w:rPr>
            </w:pPr>
            <w:r>
              <w:rPr>
                <w:sz w:val="20"/>
              </w:rPr>
              <w:t>Si transcurrido el plazo de 10 días hábiles desde la presentación de esta declaración responsable con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documentación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necesaria,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interesado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hubiera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recibido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notificación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alguna,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entenderá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actua</w:t>
            </w:r>
            <w:proofErr w:type="spellEnd"/>
            <w:r>
              <w:rPr>
                <w:sz w:val="20"/>
              </w:rPr>
              <w:t>-</w:t>
            </w:r>
          </w:p>
          <w:p w14:paraId="4442EB23" w14:textId="77777777" w:rsidR="00AE170A" w:rsidRDefault="00AE170A">
            <w:pPr>
              <w:pStyle w:val="TableParagraph"/>
              <w:spacing w:line="219" w:lineRule="exact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ción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conforme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podrá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iniciar 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obras.</w:t>
            </w:r>
          </w:p>
        </w:tc>
      </w:tr>
      <w:tr w:rsidR="00AE170A" w14:paraId="125B2325" w14:textId="77777777" w:rsidTr="00003AD4">
        <w:trPr>
          <w:trHeight w:val="639"/>
        </w:trPr>
        <w:tc>
          <w:tcPr>
            <w:tcW w:w="9780" w:type="dxa"/>
          </w:tcPr>
          <w:p w14:paraId="73E4248D" w14:textId="77777777" w:rsidR="00AE170A" w:rsidRDefault="00AE170A">
            <w:pPr>
              <w:pStyle w:val="TableParagraph"/>
              <w:ind w:right="97"/>
              <w:jc w:val="both"/>
              <w:rPr>
                <w:sz w:val="20"/>
              </w:rPr>
            </w:pPr>
          </w:p>
        </w:tc>
      </w:tr>
    </w:tbl>
    <w:p w14:paraId="4D6007E6" w14:textId="77777777" w:rsidR="00AE170A" w:rsidRDefault="00D955B3">
      <w:pPr>
        <w:pStyle w:val="Textoindependiente"/>
        <w:spacing w:before="3"/>
        <w:rPr>
          <w:sz w:val="16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7A62AC" wp14:editId="3B28579F">
                <wp:simplePos x="0" y="0"/>
                <wp:positionH relativeFrom="page">
                  <wp:posOffset>1912620</wp:posOffset>
                </wp:positionH>
                <wp:positionV relativeFrom="page">
                  <wp:posOffset>871855</wp:posOffset>
                </wp:positionV>
                <wp:extent cx="4060190" cy="45720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6019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693"/>
                              <w:gridCol w:w="1275"/>
                              <w:gridCol w:w="2413"/>
                            </w:tblGrid>
                            <w:tr w:rsidR="00AE170A" w14:paraId="63DEEED5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2693" w:type="dxa"/>
                                </w:tcPr>
                                <w:p w14:paraId="519951AF" w14:textId="77777777" w:rsidR="00AE170A" w:rsidRDefault="00AE170A">
                                  <w:pPr>
                                    <w:pStyle w:val="TableParagraph"/>
                                    <w:spacing w:line="210" w:lineRule="exact"/>
                                    <w:ind w:left="292"/>
                                    <w:rPr>
                                      <w:rFonts w:ascii="Arial" w:eastAsia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eastAsia="Times New Roman"/>
                                      <w:b/>
                                      <w:sz w:val="20"/>
                                    </w:rPr>
                                    <w:t>PRESUPUESTO/euros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14:paraId="01DF95D9" w14:textId="77777777" w:rsidR="00AE170A" w:rsidRDefault="00AE170A">
                                  <w:pPr>
                                    <w:pStyle w:val="TableParagraph"/>
                                    <w:spacing w:line="210" w:lineRule="exact"/>
                                    <w:ind w:left="382" w:right="375"/>
                                    <w:jc w:val="center"/>
                                    <w:rPr>
                                      <w:rFonts w:ascii="Arial" w:eastAsia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eastAsia="Times New Roman"/>
                                      <w:b/>
                                      <w:sz w:val="20"/>
                                    </w:rPr>
                                    <w:t>TIPO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79844F30" w14:textId="77777777" w:rsidR="00AE170A" w:rsidRDefault="00AE170A">
                                  <w:pPr>
                                    <w:pStyle w:val="TableParagraph"/>
                                    <w:spacing w:line="210" w:lineRule="exact"/>
                                    <w:ind w:left="586"/>
                                    <w:rPr>
                                      <w:rFonts w:ascii="Arial" w:eastAsia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eastAsia="Times New Roman"/>
                                      <w:b/>
                                      <w:sz w:val="20"/>
                                    </w:rPr>
                                    <w:t>I.C.I.O./euros</w:t>
                                  </w:r>
                                </w:p>
                              </w:tc>
                            </w:tr>
                            <w:tr w:rsidR="00AE170A" w14:paraId="17C18D06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2693" w:type="dxa"/>
                                </w:tcPr>
                                <w:p w14:paraId="7A7D3EA9" w14:textId="77777777" w:rsidR="00AE170A" w:rsidRDefault="00AE170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14:paraId="31D9DF11" w14:textId="77777777" w:rsidR="00AE170A" w:rsidRDefault="00AE170A">
                                  <w:pPr>
                                    <w:pStyle w:val="TableParagraph"/>
                                    <w:spacing w:line="227" w:lineRule="exact"/>
                                    <w:ind w:left="382" w:right="37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3,6%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0E4F6AD1" w14:textId="77777777" w:rsidR="00AE170A" w:rsidRDefault="00AE170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74BE263" w14:textId="77777777" w:rsidR="00AE170A" w:rsidRDefault="00AE170A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7A62A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50.6pt;margin-top:68.65pt;width:319.7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HmKnAIAAJIFAAAOAAAAZHJzL2Uyb0RvYy54bWysVNtunDAQfa/Uf7D8TrjUewGFjZJlqSql&#10;FynpB3jBLFbBprZ3IY367x2bZbNJVKlqy4M12OMzc2aO5/JqaBt0YEpzKVIcXgQYMVHIkotdir/e&#10;594SI22oKGkjBUvxA9P4avX2zWXfJSyStWxKphCACJ30XYprY7rE93VRs5bqC9kxAYeVVC018Kt2&#10;fqloD+ht40dBMPd7qcpOyYJpDbvZeIhXDr+qWGE+V5VmBjUphtyMW5Vbt3b1V5c02Sna1bw4pkH/&#10;IouWcgFBT1AZNRTtFX8F1fJCSS0rc1HI1pdVxQvmOACbMHjB5q6mHXNcoDi6O5VJ/z/Y4tPhi0K8&#10;THGEkaAttOieDQbdyAERW52+0wk43XXgZgbYhi47prq7lcU3DS7+mc94QVvvbf9RloBH90a6G0Ol&#10;WlsjYI0ABtrxcGqBjVnAJgnmQRjDUQFnZLaAHtssfJpMtzulzXsmW2SNFCtosUOnh1ttRtfJxQYT&#10;MudNA/s0acSzDcAcdyA2XLVnNgvXtcc4iDfLzZJ4JJpvPBJkmXedr4k3z8PFLHuXrddZ+NPGDUlS&#10;87JkwoaZFBSSP+vQUctj708a0rLhpYWzKWm1264bhQ4UFJy771iQMzf/eRquXsDlBaUwIsFNFHv5&#10;fLnwSE5mXrwIlh7U+yaeByQmWf6c0i0X7N8poT7F8Syajar5LbfAfa+50aTlBmZEw9sUL09ONKkZ&#10;LTeidK01lDejfVYKm/5TKaDdU6OdYK1GR7WaYTsAilXxVpYPIF0lQVkgQhhsYNRS/cCohyGRYv19&#10;TxXDqPkg4BXaiTIZajK2k0FFAVdTbDAazbUZJ8++U3xXA/L4koS8hidScafepyyODwseviNxHFJ2&#10;spz/O6+nUbr6BQAA//8DAFBLAwQUAAYACAAAACEAyvGSU+EAAAALAQAADwAAAGRycy9kb3ducmV2&#10;LnhtbEyPwU7DMBBE70j8g7VI3KjdBFoa4lSoqOKAOLSAxHEbL3FEbEe2m7p/jznBcTVPM2/rdTID&#10;m8iH3lkJ85kARrZ1qredhPe37c09sBDRKhycJQlnCrBuLi9qrJQ72R1N+9ixXGJDhRJ0jGPFeWg1&#10;GQwzN5LN2ZfzBmM+fceVx1MuNwMvhFhwg73NCxpH2mhqv/dHI+FjM25f0qfG1+lOPT8Vy93Zt0nK&#10;66v0+AAsUop/MPzqZ3VostPBHa0KbJBQinmR0RyUyxJYJla3YgHsIKEQqxJ4U/P/PzQ/AAAA//8D&#10;AFBLAQItABQABgAIAAAAIQC2gziS/gAAAOEBAAATAAAAAAAAAAAAAAAAAAAAAABbQ29udGVudF9U&#10;eXBlc10ueG1sUEsBAi0AFAAGAAgAAAAhADj9If/WAAAAlAEAAAsAAAAAAAAAAAAAAAAALwEAAF9y&#10;ZWxzLy5yZWxzUEsBAi0AFAAGAAgAAAAhAOyIeYqcAgAAkgUAAA4AAAAAAAAAAAAAAAAALgIAAGRy&#10;cy9lMm9Eb2MueG1sUEsBAi0AFAAGAAgAAAAhAMrxklPhAAAACwEAAA8AAAAAAAAAAAAAAAAA9gQA&#10;AGRycy9kb3ducmV2LnhtbFBLBQYAAAAABAAEAPMAAAAEBgAAAAA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693"/>
                        <w:gridCol w:w="1275"/>
                        <w:gridCol w:w="2413"/>
                      </w:tblGrid>
                      <w:tr w:rsidR="00AE170A" w14:paraId="63DEEED5" w14:textId="77777777">
                        <w:trPr>
                          <w:trHeight w:val="229"/>
                        </w:trPr>
                        <w:tc>
                          <w:tcPr>
                            <w:tcW w:w="2693" w:type="dxa"/>
                          </w:tcPr>
                          <w:p w14:paraId="519951AF" w14:textId="77777777" w:rsidR="00AE170A" w:rsidRDefault="00AE170A">
                            <w:pPr>
                              <w:pStyle w:val="TableParagraph"/>
                              <w:spacing w:line="210" w:lineRule="exact"/>
                              <w:ind w:left="292"/>
                              <w:rPr>
                                <w:rFonts w:ascii="Arial" w:eastAsia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sz w:val="20"/>
                              </w:rPr>
                              <w:t>PRESUPUESTO/euros</w:t>
                            </w:r>
                          </w:p>
                        </w:tc>
                        <w:tc>
                          <w:tcPr>
                            <w:tcW w:w="1275" w:type="dxa"/>
                          </w:tcPr>
                          <w:p w14:paraId="01DF95D9" w14:textId="77777777" w:rsidR="00AE170A" w:rsidRDefault="00AE170A">
                            <w:pPr>
                              <w:pStyle w:val="TableParagraph"/>
                              <w:spacing w:line="210" w:lineRule="exact"/>
                              <w:ind w:left="382" w:right="375"/>
                              <w:jc w:val="center"/>
                              <w:rPr>
                                <w:rFonts w:ascii="Arial" w:eastAsia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sz w:val="20"/>
                              </w:rPr>
                              <w:t>TIPO</w:t>
                            </w:r>
                          </w:p>
                        </w:tc>
                        <w:tc>
                          <w:tcPr>
                            <w:tcW w:w="2413" w:type="dxa"/>
                          </w:tcPr>
                          <w:p w14:paraId="79844F30" w14:textId="77777777" w:rsidR="00AE170A" w:rsidRDefault="00AE170A">
                            <w:pPr>
                              <w:pStyle w:val="TableParagraph"/>
                              <w:spacing w:line="210" w:lineRule="exact"/>
                              <w:ind w:left="586"/>
                              <w:rPr>
                                <w:rFonts w:ascii="Arial" w:eastAsia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sz w:val="20"/>
                              </w:rPr>
                              <w:t>I.C.I.O./euros</w:t>
                            </w:r>
                          </w:p>
                        </w:tc>
                      </w:tr>
                      <w:tr w:rsidR="00AE170A" w14:paraId="17C18D06" w14:textId="77777777">
                        <w:trPr>
                          <w:trHeight w:val="460"/>
                        </w:trPr>
                        <w:tc>
                          <w:tcPr>
                            <w:tcW w:w="2693" w:type="dxa"/>
                          </w:tcPr>
                          <w:p w14:paraId="7A7D3EA9" w14:textId="77777777" w:rsidR="00AE170A" w:rsidRDefault="00AE170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</w:tcPr>
                          <w:p w14:paraId="31D9DF11" w14:textId="77777777" w:rsidR="00AE170A" w:rsidRDefault="00AE170A">
                            <w:pPr>
                              <w:pStyle w:val="TableParagraph"/>
                              <w:spacing w:line="227" w:lineRule="exact"/>
                              <w:ind w:left="382" w:right="37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3,6%</w:t>
                            </w:r>
                          </w:p>
                        </w:tc>
                        <w:tc>
                          <w:tcPr>
                            <w:tcW w:w="2413" w:type="dxa"/>
                          </w:tcPr>
                          <w:p w14:paraId="0E4F6AD1" w14:textId="77777777" w:rsidR="00AE170A" w:rsidRDefault="00AE170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774BE263" w14:textId="77777777" w:rsidR="00AE170A" w:rsidRDefault="00AE170A">
                      <w:pPr>
                        <w:pStyle w:val="Textoindependien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81BEB00" w14:textId="77777777" w:rsidR="00AE170A" w:rsidRDefault="00AE170A">
      <w:pPr>
        <w:pStyle w:val="Textoindependiente"/>
        <w:spacing w:before="93"/>
        <w:ind w:left="515"/>
        <w:jc w:val="both"/>
      </w:pPr>
      <w:r>
        <w:t>Además,</w:t>
      </w:r>
      <w:r>
        <w:rPr>
          <w:spacing w:val="-5"/>
        </w:rPr>
        <w:t xml:space="preserve"> </w:t>
      </w:r>
      <w:r>
        <w:t>expresamente</w:t>
      </w:r>
      <w:r>
        <w:rPr>
          <w:spacing w:val="-5"/>
        </w:rPr>
        <w:t xml:space="preserve"> </w:t>
      </w:r>
      <w:r>
        <w:t>conoce</w:t>
      </w:r>
      <w:r>
        <w:rPr>
          <w:spacing w:val="-4"/>
        </w:rPr>
        <w:t xml:space="preserve"> </w:t>
      </w:r>
      <w:r>
        <w:t>que:</w:t>
      </w:r>
    </w:p>
    <w:p w14:paraId="62136725" w14:textId="77777777" w:rsidR="00AE170A" w:rsidRDefault="00AE170A">
      <w:pPr>
        <w:pStyle w:val="Prrafodelista"/>
        <w:numPr>
          <w:ilvl w:val="0"/>
          <w:numId w:val="1"/>
        </w:numPr>
        <w:tabs>
          <w:tab w:val="left" w:pos="893"/>
        </w:tabs>
        <w:ind w:firstLine="283"/>
        <w:rPr>
          <w:sz w:val="20"/>
        </w:rPr>
      </w:pPr>
      <w:r>
        <w:rPr>
          <w:sz w:val="20"/>
        </w:rPr>
        <w:t xml:space="preserve">La inexactitud, falsedad u omisión de carácter esencial en cualquier dato, manifestación o </w:t>
      </w:r>
      <w:proofErr w:type="spellStart"/>
      <w:r>
        <w:rPr>
          <w:sz w:val="20"/>
        </w:rPr>
        <w:t>documen</w:t>
      </w:r>
      <w:proofErr w:type="spellEnd"/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to que se acompaña o incorpora a la declaración responsable, así como la inobservancia de los requisitos</w:t>
      </w:r>
      <w:r>
        <w:rPr>
          <w:spacing w:val="1"/>
          <w:sz w:val="20"/>
        </w:rPr>
        <w:t xml:space="preserve"> </w:t>
      </w:r>
      <w:r>
        <w:rPr>
          <w:sz w:val="20"/>
        </w:rPr>
        <w:t>impuestos por la normativa aplicable, determinará la imposibilidad de iniciar la actividad urbanística solicita-</w:t>
      </w:r>
      <w:r>
        <w:rPr>
          <w:spacing w:val="1"/>
          <w:sz w:val="20"/>
        </w:rPr>
        <w:t xml:space="preserve"> </w:t>
      </w:r>
      <w:r>
        <w:rPr>
          <w:sz w:val="20"/>
        </w:rPr>
        <w:t>da desde el momento en que se tenga constancia de tales hechos, sin perjuicio de las responsabilidades</w:t>
      </w:r>
      <w:r>
        <w:rPr>
          <w:spacing w:val="1"/>
          <w:sz w:val="20"/>
        </w:rPr>
        <w:t xml:space="preserve"> </w:t>
      </w:r>
      <w:r>
        <w:rPr>
          <w:sz w:val="20"/>
        </w:rPr>
        <w:t>penales,</w:t>
      </w:r>
      <w:r>
        <w:rPr>
          <w:spacing w:val="-2"/>
          <w:sz w:val="20"/>
        </w:rPr>
        <w:t xml:space="preserve"> </w:t>
      </w:r>
      <w:r>
        <w:rPr>
          <w:sz w:val="20"/>
        </w:rPr>
        <w:t>civiles</w:t>
      </w:r>
      <w:r>
        <w:rPr>
          <w:spacing w:val="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hubiere</w:t>
      </w:r>
      <w:r>
        <w:rPr>
          <w:spacing w:val="-1"/>
          <w:sz w:val="20"/>
        </w:rPr>
        <w:t xml:space="preserve"> </w:t>
      </w:r>
      <w:r>
        <w:rPr>
          <w:sz w:val="20"/>
        </w:rPr>
        <w:t>lugar.</w:t>
      </w:r>
    </w:p>
    <w:p w14:paraId="1D68D1EE" w14:textId="77777777" w:rsidR="00AE170A" w:rsidRDefault="00AE170A">
      <w:pPr>
        <w:pStyle w:val="Prrafodelista"/>
        <w:numPr>
          <w:ilvl w:val="0"/>
          <w:numId w:val="1"/>
        </w:numPr>
        <w:tabs>
          <w:tab w:val="left" w:pos="893"/>
        </w:tabs>
        <w:spacing w:before="59"/>
        <w:ind w:right="148" w:firstLine="283"/>
        <w:rPr>
          <w:sz w:val="20"/>
        </w:rPr>
      </w:pPr>
      <w:r>
        <w:rPr>
          <w:sz w:val="20"/>
        </w:rPr>
        <w:t>En ningún caso se entenderán adquiridas por la declaración responsable facultades en contra de la</w:t>
      </w:r>
      <w:r>
        <w:rPr>
          <w:spacing w:val="1"/>
          <w:sz w:val="20"/>
        </w:rPr>
        <w:t xml:space="preserve"> </w:t>
      </w:r>
      <w:r>
        <w:rPr>
          <w:sz w:val="20"/>
        </w:rPr>
        <w:t>legislación o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planeamiento</w:t>
      </w:r>
      <w:r>
        <w:rPr>
          <w:spacing w:val="-1"/>
          <w:sz w:val="20"/>
        </w:rPr>
        <w:t xml:space="preserve"> </w:t>
      </w:r>
      <w:r>
        <w:rPr>
          <w:sz w:val="20"/>
        </w:rPr>
        <w:t>urbanístico.</w:t>
      </w:r>
    </w:p>
    <w:p w14:paraId="594A68FB" w14:textId="77777777" w:rsidR="00AE170A" w:rsidRDefault="00AE170A">
      <w:pPr>
        <w:pStyle w:val="Prrafodelista"/>
        <w:numPr>
          <w:ilvl w:val="0"/>
          <w:numId w:val="1"/>
        </w:numPr>
        <w:tabs>
          <w:tab w:val="left" w:pos="884"/>
        </w:tabs>
        <w:ind w:firstLine="283"/>
        <w:rPr>
          <w:sz w:val="20"/>
        </w:rPr>
      </w:pPr>
      <w:r>
        <w:rPr>
          <w:sz w:val="20"/>
        </w:rPr>
        <w:t>Son nulas de pleno derecho las declaraciones responsables que sean contrarias a la legislación o al</w:t>
      </w:r>
      <w:r>
        <w:rPr>
          <w:spacing w:val="1"/>
          <w:sz w:val="20"/>
        </w:rPr>
        <w:t xml:space="preserve"> </w:t>
      </w:r>
      <w:r>
        <w:rPr>
          <w:sz w:val="20"/>
        </w:rPr>
        <w:t>planeamiento</w:t>
      </w:r>
      <w:r>
        <w:rPr>
          <w:spacing w:val="-1"/>
          <w:sz w:val="20"/>
        </w:rPr>
        <w:t xml:space="preserve"> </w:t>
      </w:r>
      <w:r>
        <w:rPr>
          <w:sz w:val="20"/>
        </w:rPr>
        <w:t>urbanístico</w:t>
      </w:r>
      <w:r>
        <w:rPr>
          <w:spacing w:val="-2"/>
          <w:sz w:val="20"/>
        </w:rPr>
        <w:t xml:space="preserve"> </w:t>
      </w:r>
      <w:r>
        <w:rPr>
          <w:sz w:val="20"/>
        </w:rPr>
        <w:t>cuando</w:t>
      </w:r>
      <w:r>
        <w:rPr>
          <w:spacing w:val="-2"/>
          <w:sz w:val="20"/>
        </w:rPr>
        <w:t xml:space="preserve"> </w:t>
      </w:r>
      <w:r>
        <w:rPr>
          <w:sz w:val="20"/>
        </w:rPr>
        <w:t>carezcan de los</w:t>
      </w:r>
      <w:r>
        <w:rPr>
          <w:spacing w:val="-1"/>
          <w:sz w:val="20"/>
        </w:rPr>
        <w:t xml:space="preserve"> </w:t>
      </w:r>
      <w:r>
        <w:rPr>
          <w:sz w:val="20"/>
        </w:rPr>
        <w:t>requisitos</w:t>
      </w:r>
      <w:r>
        <w:rPr>
          <w:spacing w:val="-1"/>
          <w:sz w:val="20"/>
        </w:rPr>
        <w:t xml:space="preserve"> </w:t>
      </w:r>
      <w:r>
        <w:rPr>
          <w:sz w:val="20"/>
        </w:rPr>
        <w:t>esenciales</w:t>
      </w:r>
      <w:r>
        <w:rPr>
          <w:spacing w:val="2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su eficacia.</w:t>
      </w:r>
    </w:p>
    <w:p w14:paraId="16AA5701" w14:textId="77777777" w:rsidR="00AE170A" w:rsidRDefault="00AE170A">
      <w:pPr>
        <w:pStyle w:val="Textoindependiente"/>
        <w:spacing w:before="10"/>
        <w:rPr>
          <w:sz w:val="19"/>
        </w:rPr>
      </w:pPr>
    </w:p>
    <w:p w14:paraId="1FD87178" w14:textId="77777777" w:rsidR="00AE170A" w:rsidRPr="00423EDB" w:rsidRDefault="00AE170A">
      <w:pPr>
        <w:pStyle w:val="Textoindependiente"/>
        <w:ind w:left="232" w:right="142" w:firstLine="283"/>
        <w:jc w:val="both"/>
        <w:rPr>
          <w:b/>
        </w:rPr>
      </w:pPr>
      <w:r w:rsidRPr="00423EDB">
        <w:rPr>
          <w:b/>
          <w:u w:val="single"/>
        </w:rPr>
        <w:t>El régimen de declaración responsable no exime ni condiciona las facultades de inspección, control y</w:t>
      </w:r>
      <w:r w:rsidRPr="00423EDB">
        <w:rPr>
          <w:b/>
          <w:spacing w:val="1"/>
        </w:rPr>
        <w:t xml:space="preserve"> </w:t>
      </w:r>
      <w:r w:rsidRPr="00423EDB">
        <w:rPr>
          <w:b/>
          <w:u w:val="single"/>
        </w:rPr>
        <w:t xml:space="preserve">sanción de este Ayuntamiento sobre las obras que no se ajusten a la legislación, al planeamiento, a la </w:t>
      </w:r>
      <w:proofErr w:type="spellStart"/>
      <w:r w:rsidRPr="00423EDB">
        <w:rPr>
          <w:b/>
          <w:u w:val="single"/>
        </w:rPr>
        <w:t>Or</w:t>
      </w:r>
      <w:proofErr w:type="spellEnd"/>
      <w:r w:rsidRPr="00423EDB">
        <w:rPr>
          <w:b/>
          <w:u w:val="single"/>
        </w:rPr>
        <w:t>-</w:t>
      </w:r>
      <w:r w:rsidRPr="00423EDB">
        <w:rPr>
          <w:b/>
          <w:spacing w:val="1"/>
        </w:rPr>
        <w:t xml:space="preserve"> </w:t>
      </w:r>
      <w:proofErr w:type="spellStart"/>
      <w:r w:rsidRPr="00423EDB">
        <w:rPr>
          <w:b/>
          <w:u w:val="single"/>
        </w:rPr>
        <w:t>denanza</w:t>
      </w:r>
      <w:proofErr w:type="spellEnd"/>
      <w:r w:rsidRPr="00423EDB">
        <w:rPr>
          <w:b/>
          <w:u w:val="single"/>
        </w:rPr>
        <w:t xml:space="preserve"> municipal reguladora de la tramitación de los procedimientos en los que resulta aplicable el </w:t>
      </w:r>
      <w:proofErr w:type="spellStart"/>
      <w:r w:rsidRPr="00423EDB">
        <w:rPr>
          <w:b/>
          <w:u w:val="single"/>
        </w:rPr>
        <w:t>régi</w:t>
      </w:r>
      <w:proofErr w:type="spellEnd"/>
      <w:r w:rsidRPr="00423EDB">
        <w:rPr>
          <w:b/>
          <w:u w:val="single"/>
        </w:rPr>
        <w:t>-</w:t>
      </w:r>
      <w:r w:rsidRPr="00423EDB">
        <w:rPr>
          <w:b/>
          <w:spacing w:val="1"/>
        </w:rPr>
        <w:t xml:space="preserve"> </w:t>
      </w:r>
      <w:proofErr w:type="spellStart"/>
      <w:r w:rsidRPr="00423EDB">
        <w:rPr>
          <w:b/>
          <w:u w:val="single"/>
        </w:rPr>
        <w:t>men</w:t>
      </w:r>
      <w:proofErr w:type="spellEnd"/>
      <w:r w:rsidRPr="00423EDB">
        <w:rPr>
          <w:b/>
          <w:spacing w:val="-3"/>
          <w:u w:val="single"/>
        </w:rPr>
        <w:t xml:space="preserve"> </w:t>
      </w:r>
      <w:r w:rsidRPr="00423EDB">
        <w:rPr>
          <w:b/>
          <w:u w:val="single"/>
        </w:rPr>
        <w:t>de</w:t>
      </w:r>
      <w:r w:rsidRPr="00423EDB">
        <w:rPr>
          <w:b/>
          <w:spacing w:val="-2"/>
          <w:u w:val="single"/>
        </w:rPr>
        <w:t xml:space="preserve"> </w:t>
      </w:r>
      <w:r w:rsidRPr="00423EDB">
        <w:rPr>
          <w:b/>
          <w:u w:val="single"/>
        </w:rPr>
        <w:t>declaración responsable</w:t>
      </w:r>
      <w:r w:rsidRPr="00423EDB">
        <w:rPr>
          <w:b/>
          <w:spacing w:val="3"/>
          <w:u w:val="single"/>
        </w:rPr>
        <w:t xml:space="preserve"> </w:t>
      </w:r>
      <w:r w:rsidRPr="00423EDB">
        <w:rPr>
          <w:b/>
          <w:u w:val="single"/>
        </w:rPr>
        <w:t>y</w:t>
      </w:r>
      <w:r w:rsidRPr="00423EDB">
        <w:rPr>
          <w:b/>
          <w:spacing w:val="-5"/>
          <w:u w:val="single"/>
        </w:rPr>
        <w:t xml:space="preserve"> </w:t>
      </w:r>
      <w:r w:rsidRPr="00423EDB">
        <w:rPr>
          <w:b/>
          <w:u w:val="single"/>
        </w:rPr>
        <w:t>comunicación</w:t>
      </w:r>
      <w:r w:rsidRPr="00423EDB">
        <w:rPr>
          <w:b/>
          <w:spacing w:val="-2"/>
          <w:u w:val="single"/>
        </w:rPr>
        <w:t xml:space="preserve"> </w:t>
      </w:r>
      <w:r w:rsidRPr="00423EDB">
        <w:rPr>
          <w:b/>
          <w:u w:val="single"/>
        </w:rPr>
        <w:t>previa,</w:t>
      </w:r>
      <w:r w:rsidRPr="00423EDB">
        <w:rPr>
          <w:b/>
          <w:spacing w:val="-2"/>
          <w:u w:val="single"/>
        </w:rPr>
        <w:t xml:space="preserve"> </w:t>
      </w:r>
      <w:r w:rsidRPr="00423EDB">
        <w:rPr>
          <w:b/>
          <w:u w:val="single"/>
        </w:rPr>
        <w:t>o a</w:t>
      </w:r>
      <w:r w:rsidRPr="00423EDB">
        <w:rPr>
          <w:b/>
          <w:spacing w:val="-2"/>
          <w:u w:val="single"/>
        </w:rPr>
        <w:t xml:space="preserve"> </w:t>
      </w:r>
      <w:r w:rsidRPr="00423EDB">
        <w:rPr>
          <w:b/>
          <w:u w:val="single"/>
        </w:rPr>
        <w:t>la</w:t>
      </w:r>
      <w:r w:rsidRPr="00423EDB">
        <w:rPr>
          <w:b/>
          <w:spacing w:val="-2"/>
          <w:u w:val="single"/>
        </w:rPr>
        <w:t xml:space="preserve"> </w:t>
      </w:r>
      <w:r w:rsidRPr="00423EDB">
        <w:rPr>
          <w:b/>
          <w:u w:val="single"/>
        </w:rPr>
        <w:t>propia declaración responsable."</w:t>
      </w:r>
    </w:p>
    <w:sectPr w:rsidR="00AE170A" w:rsidRPr="00423EDB" w:rsidSect="00130BBC">
      <w:pgSz w:w="11900" w:h="16840"/>
      <w:pgMar w:top="1140" w:right="980" w:bottom="500" w:left="900" w:header="0" w:footer="3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A7475B" w14:textId="77777777" w:rsidR="00101BCD" w:rsidRDefault="00101BCD" w:rsidP="00130BBC">
      <w:r>
        <w:separator/>
      </w:r>
    </w:p>
  </w:endnote>
  <w:endnote w:type="continuationSeparator" w:id="0">
    <w:p w14:paraId="7C743131" w14:textId="77777777" w:rsidR="00101BCD" w:rsidRDefault="00101BCD" w:rsidP="00130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CF896" w14:textId="65142A54" w:rsidR="002C7F97" w:rsidRDefault="002C7F97">
    <w:pPr>
      <w:pStyle w:val="Piedepgina"/>
    </w:pPr>
    <w:r w:rsidRPr="00CB2841">
      <w:rPr>
        <w:rFonts w:ascii="Calibri" w:hAnsi="Calibri" w:cs="Calibri"/>
        <w:sz w:val="16"/>
        <w:szCs w:val="16"/>
      </w:rPr>
      <w:t xml:space="preserve">En cumplimiento de la Normativa vigente de Protección de Datos de Carácter Personal, </w:t>
    </w:r>
    <w:proofErr w:type="gramStart"/>
    <w:r>
      <w:rPr>
        <w:rFonts w:ascii="Calibri" w:hAnsi="Calibri" w:cs="Calibri"/>
        <w:sz w:val="16"/>
        <w:szCs w:val="16"/>
      </w:rPr>
      <w:t>RGPD</w:t>
    </w:r>
    <w:proofErr w:type="gramEnd"/>
    <w:r>
      <w:rPr>
        <w:rFonts w:ascii="Calibri" w:hAnsi="Calibri" w:cs="Calibri"/>
        <w:sz w:val="16"/>
        <w:szCs w:val="16"/>
      </w:rPr>
      <w:t xml:space="preserve"> así como la </w:t>
    </w:r>
    <w:proofErr w:type="spellStart"/>
    <w:r w:rsidRPr="00CB2841">
      <w:rPr>
        <w:rFonts w:ascii="Calibri" w:hAnsi="Calibri" w:cs="Calibri"/>
        <w:sz w:val="16"/>
        <w:szCs w:val="16"/>
      </w:rPr>
      <w:t>LOPDyGDD</w:t>
    </w:r>
    <w:proofErr w:type="spellEnd"/>
    <w:r w:rsidRPr="00CB2841">
      <w:rPr>
        <w:rFonts w:ascii="Calibri" w:hAnsi="Calibri" w:cs="Calibri"/>
        <w:sz w:val="16"/>
        <w:szCs w:val="16"/>
      </w:rPr>
      <w:t xml:space="preserve">, le informamos que los datos que nos facilita serán incorporados a nuestro fichero “LICENCIAS </w:t>
    </w:r>
    <w:r>
      <w:rPr>
        <w:rFonts w:ascii="Calibri" w:hAnsi="Calibri" w:cs="Calibri"/>
        <w:sz w:val="16"/>
        <w:szCs w:val="16"/>
      </w:rPr>
      <w:t>DE OBRAS</w:t>
    </w:r>
    <w:r w:rsidRPr="00CB2841">
      <w:rPr>
        <w:rFonts w:ascii="Calibri" w:hAnsi="Calibri" w:cs="Calibri"/>
        <w:sz w:val="16"/>
        <w:szCs w:val="16"/>
      </w:rPr>
      <w:t xml:space="preserve">”, con la finalidad de gestionar los servicios y tratamientos de forma adecuada. Así mismo, le comunicamos que podrán ser cedidos a terceros en el cumplimiento legal de las obligaciones municipales, siendo documentación pública a disposición de las personas legitimadas. Si lo desea puede ejercer los derechos de acceso, rectificación, supresión, portabilidad, limitación del tratamiento y oposición de sus datos dirigiéndose a AYUNTAMIENTO DE </w:t>
    </w:r>
    <w:r>
      <w:rPr>
        <w:rFonts w:ascii="Calibri" w:hAnsi="Calibri" w:cs="Calibri"/>
        <w:sz w:val="16"/>
        <w:szCs w:val="16"/>
      </w:rPr>
      <w:t>ABARZUZA</w:t>
    </w:r>
    <w:r w:rsidRPr="00CB2841">
      <w:rPr>
        <w:rFonts w:ascii="Calibri" w:hAnsi="Calibri" w:cs="Calibri"/>
        <w:sz w:val="16"/>
        <w:szCs w:val="16"/>
      </w:rPr>
      <w:t>, en las propias oficinas de atención ciudadano a por sede electrónica</w:t>
    </w:r>
  </w:p>
  <w:p w14:paraId="71BECDEB" w14:textId="0E294B5D" w:rsidR="00AE170A" w:rsidRDefault="00AE170A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2865BA" w14:textId="77777777" w:rsidR="00101BCD" w:rsidRDefault="00101BCD" w:rsidP="00130BBC">
      <w:r>
        <w:separator/>
      </w:r>
    </w:p>
  </w:footnote>
  <w:footnote w:type="continuationSeparator" w:id="0">
    <w:p w14:paraId="1C654C59" w14:textId="77777777" w:rsidR="00101BCD" w:rsidRDefault="00101BCD" w:rsidP="00130B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5147E"/>
    <w:multiLevelType w:val="hybridMultilevel"/>
    <w:tmpl w:val="FFFFFFFF"/>
    <w:lvl w:ilvl="0" w:tplc="AA088F76">
      <w:start w:val="1"/>
      <w:numFmt w:val="lowerLetter"/>
      <w:lvlText w:val="%1)"/>
      <w:lvlJc w:val="left"/>
      <w:pPr>
        <w:ind w:left="169" w:hanging="377"/>
      </w:pPr>
      <w:rPr>
        <w:rFonts w:ascii="Arial MT" w:eastAsia="Times New Roman" w:hAnsi="Arial MT" w:cs="Arial MT" w:hint="default"/>
        <w:spacing w:val="-1"/>
        <w:w w:val="99"/>
        <w:sz w:val="20"/>
        <w:szCs w:val="20"/>
      </w:rPr>
    </w:lvl>
    <w:lvl w:ilvl="1" w:tplc="1F905C64">
      <w:numFmt w:val="bullet"/>
      <w:lvlText w:val="•"/>
      <w:lvlJc w:val="left"/>
      <w:pPr>
        <w:ind w:left="1155" w:hanging="377"/>
      </w:pPr>
      <w:rPr>
        <w:rFonts w:hint="default"/>
      </w:rPr>
    </w:lvl>
    <w:lvl w:ilvl="2" w:tplc="DCF43894">
      <w:numFmt w:val="bullet"/>
      <w:lvlText w:val="•"/>
      <w:lvlJc w:val="left"/>
      <w:pPr>
        <w:ind w:left="2133" w:hanging="377"/>
      </w:pPr>
      <w:rPr>
        <w:rFonts w:hint="default"/>
      </w:rPr>
    </w:lvl>
    <w:lvl w:ilvl="3" w:tplc="18D05C80">
      <w:numFmt w:val="bullet"/>
      <w:lvlText w:val="•"/>
      <w:lvlJc w:val="left"/>
      <w:pPr>
        <w:ind w:left="3111" w:hanging="377"/>
      </w:pPr>
      <w:rPr>
        <w:rFonts w:hint="default"/>
      </w:rPr>
    </w:lvl>
    <w:lvl w:ilvl="4" w:tplc="F296EDB2">
      <w:numFmt w:val="bullet"/>
      <w:lvlText w:val="•"/>
      <w:lvlJc w:val="left"/>
      <w:pPr>
        <w:ind w:left="4089" w:hanging="377"/>
      </w:pPr>
      <w:rPr>
        <w:rFonts w:hint="default"/>
      </w:rPr>
    </w:lvl>
    <w:lvl w:ilvl="5" w:tplc="8E94352C">
      <w:numFmt w:val="bullet"/>
      <w:lvlText w:val="•"/>
      <w:lvlJc w:val="left"/>
      <w:pPr>
        <w:ind w:left="5067" w:hanging="377"/>
      </w:pPr>
      <w:rPr>
        <w:rFonts w:hint="default"/>
      </w:rPr>
    </w:lvl>
    <w:lvl w:ilvl="6" w:tplc="2BDCEE66">
      <w:numFmt w:val="bullet"/>
      <w:lvlText w:val="•"/>
      <w:lvlJc w:val="left"/>
      <w:pPr>
        <w:ind w:left="6045" w:hanging="377"/>
      </w:pPr>
      <w:rPr>
        <w:rFonts w:hint="default"/>
      </w:rPr>
    </w:lvl>
    <w:lvl w:ilvl="7" w:tplc="4D18E902">
      <w:numFmt w:val="bullet"/>
      <w:lvlText w:val="•"/>
      <w:lvlJc w:val="left"/>
      <w:pPr>
        <w:ind w:left="7023" w:hanging="377"/>
      </w:pPr>
      <w:rPr>
        <w:rFonts w:hint="default"/>
      </w:rPr>
    </w:lvl>
    <w:lvl w:ilvl="8" w:tplc="6FC8CBDE">
      <w:numFmt w:val="bullet"/>
      <w:lvlText w:val="•"/>
      <w:lvlJc w:val="left"/>
      <w:pPr>
        <w:ind w:left="8001" w:hanging="377"/>
      </w:pPr>
      <w:rPr>
        <w:rFonts w:hint="default"/>
      </w:rPr>
    </w:lvl>
  </w:abstractNum>
  <w:abstractNum w:abstractNumId="1" w15:restartNumberingAfterBreak="0">
    <w:nsid w:val="203C5746"/>
    <w:multiLevelType w:val="hybridMultilevel"/>
    <w:tmpl w:val="FFFFFFFF"/>
    <w:lvl w:ilvl="0" w:tplc="D1A8B4A2">
      <w:numFmt w:val="bullet"/>
      <w:lvlText w:val="□"/>
      <w:lvlJc w:val="left"/>
      <w:pPr>
        <w:ind w:left="707" w:hanging="204"/>
      </w:pPr>
      <w:rPr>
        <w:rFonts w:ascii="Times New Roman" w:eastAsia="Times New Roman" w:hAnsi="Times New Roman" w:hint="default"/>
        <w:w w:val="123"/>
        <w:sz w:val="20"/>
      </w:rPr>
    </w:lvl>
    <w:lvl w:ilvl="1" w:tplc="4EF69462">
      <w:numFmt w:val="bullet"/>
      <w:lvlText w:val="•"/>
      <w:lvlJc w:val="left"/>
      <w:pPr>
        <w:ind w:left="1607" w:hanging="204"/>
      </w:pPr>
      <w:rPr>
        <w:rFonts w:hint="default"/>
      </w:rPr>
    </w:lvl>
    <w:lvl w:ilvl="2" w:tplc="DC22842E">
      <w:numFmt w:val="bullet"/>
      <w:lvlText w:val="•"/>
      <w:lvlJc w:val="left"/>
      <w:pPr>
        <w:ind w:left="2514" w:hanging="204"/>
      </w:pPr>
      <w:rPr>
        <w:rFonts w:hint="default"/>
      </w:rPr>
    </w:lvl>
    <w:lvl w:ilvl="3" w:tplc="67627938">
      <w:numFmt w:val="bullet"/>
      <w:lvlText w:val="•"/>
      <w:lvlJc w:val="left"/>
      <w:pPr>
        <w:ind w:left="3421" w:hanging="204"/>
      </w:pPr>
      <w:rPr>
        <w:rFonts w:hint="default"/>
      </w:rPr>
    </w:lvl>
    <w:lvl w:ilvl="4" w:tplc="E340AB36">
      <w:numFmt w:val="bullet"/>
      <w:lvlText w:val="•"/>
      <w:lvlJc w:val="left"/>
      <w:pPr>
        <w:ind w:left="4328" w:hanging="204"/>
      </w:pPr>
      <w:rPr>
        <w:rFonts w:hint="default"/>
      </w:rPr>
    </w:lvl>
    <w:lvl w:ilvl="5" w:tplc="D03ADA84">
      <w:numFmt w:val="bullet"/>
      <w:lvlText w:val="•"/>
      <w:lvlJc w:val="left"/>
      <w:pPr>
        <w:ind w:left="5235" w:hanging="204"/>
      </w:pPr>
      <w:rPr>
        <w:rFonts w:hint="default"/>
      </w:rPr>
    </w:lvl>
    <w:lvl w:ilvl="6" w:tplc="733C1EF8">
      <w:numFmt w:val="bullet"/>
      <w:lvlText w:val="•"/>
      <w:lvlJc w:val="left"/>
      <w:pPr>
        <w:ind w:left="6142" w:hanging="204"/>
      </w:pPr>
      <w:rPr>
        <w:rFonts w:hint="default"/>
      </w:rPr>
    </w:lvl>
    <w:lvl w:ilvl="7" w:tplc="56EAD6E8">
      <w:numFmt w:val="bullet"/>
      <w:lvlText w:val="•"/>
      <w:lvlJc w:val="left"/>
      <w:pPr>
        <w:ind w:left="7049" w:hanging="204"/>
      </w:pPr>
      <w:rPr>
        <w:rFonts w:hint="default"/>
      </w:rPr>
    </w:lvl>
    <w:lvl w:ilvl="8" w:tplc="2CD2C322">
      <w:numFmt w:val="bullet"/>
      <w:lvlText w:val="•"/>
      <w:lvlJc w:val="left"/>
      <w:pPr>
        <w:ind w:left="7956" w:hanging="204"/>
      </w:pPr>
      <w:rPr>
        <w:rFonts w:hint="default"/>
      </w:rPr>
    </w:lvl>
  </w:abstractNum>
  <w:abstractNum w:abstractNumId="2" w15:restartNumberingAfterBreak="0">
    <w:nsid w:val="49272B33"/>
    <w:multiLevelType w:val="hybridMultilevel"/>
    <w:tmpl w:val="FFFFFFFF"/>
    <w:lvl w:ilvl="0" w:tplc="1FE87148">
      <w:numFmt w:val="bullet"/>
      <w:lvlText w:val="□"/>
      <w:lvlJc w:val="left"/>
      <w:pPr>
        <w:ind w:left="407" w:hanging="334"/>
      </w:pPr>
      <w:rPr>
        <w:rFonts w:ascii="Times New Roman" w:eastAsia="Times New Roman" w:hAnsi="Times New Roman" w:hint="default"/>
        <w:w w:val="123"/>
        <w:sz w:val="20"/>
      </w:rPr>
    </w:lvl>
    <w:lvl w:ilvl="1" w:tplc="45FE818A">
      <w:numFmt w:val="bullet"/>
      <w:lvlText w:val="•"/>
      <w:lvlJc w:val="left"/>
      <w:pPr>
        <w:ind w:left="1337" w:hanging="334"/>
      </w:pPr>
      <w:rPr>
        <w:rFonts w:hint="default"/>
      </w:rPr>
    </w:lvl>
    <w:lvl w:ilvl="2" w:tplc="167E28EA">
      <w:numFmt w:val="bullet"/>
      <w:lvlText w:val="•"/>
      <w:lvlJc w:val="left"/>
      <w:pPr>
        <w:ind w:left="2274" w:hanging="334"/>
      </w:pPr>
      <w:rPr>
        <w:rFonts w:hint="default"/>
      </w:rPr>
    </w:lvl>
    <w:lvl w:ilvl="3" w:tplc="0A62B046">
      <w:numFmt w:val="bullet"/>
      <w:lvlText w:val="•"/>
      <w:lvlJc w:val="left"/>
      <w:pPr>
        <w:ind w:left="3211" w:hanging="334"/>
      </w:pPr>
      <w:rPr>
        <w:rFonts w:hint="default"/>
      </w:rPr>
    </w:lvl>
    <w:lvl w:ilvl="4" w:tplc="D9204EAC">
      <w:numFmt w:val="bullet"/>
      <w:lvlText w:val="•"/>
      <w:lvlJc w:val="left"/>
      <w:pPr>
        <w:ind w:left="4148" w:hanging="334"/>
      </w:pPr>
      <w:rPr>
        <w:rFonts w:hint="default"/>
      </w:rPr>
    </w:lvl>
    <w:lvl w:ilvl="5" w:tplc="76028FA2">
      <w:numFmt w:val="bullet"/>
      <w:lvlText w:val="•"/>
      <w:lvlJc w:val="left"/>
      <w:pPr>
        <w:ind w:left="5085" w:hanging="334"/>
      </w:pPr>
      <w:rPr>
        <w:rFonts w:hint="default"/>
      </w:rPr>
    </w:lvl>
    <w:lvl w:ilvl="6" w:tplc="DB2221A4">
      <w:numFmt w:val="bullet"/>
      <w:lvlText w:val="•"/>
      <w:lvlJc w:val="left"/>
      <w:pPr>
        <w:ind w:left="6022" w:hanging="334"/>
      </w:pPr>
      <w:rPr>
        <w:rFonts w:hint="default"/>
      </w:rPr>
    </w:lvl>
    <w:lvl w:ilvl="7" w:tplc="E54C2F5A">
      <w:numFmt w:val="bullet"/>
      <w:lvlText w:val="•"/>
      <w:lvlJc w:val="left"/>
      <w:pPr>
        <w:ind w:left="6959" w:hanging="334"/>
      </w:pPr>
      <w:rPr>
        <w:rFonts w:hint="default"/>
      </w:rPr>
    </w:lvl>
    <w:lvl w:ilvl="8" w:tplc="1FCC537C">
      <w:numFmt w:val="bullet"/>
      <w:lvlText w:val="•"/>
      <w:lvlJc w:val="left"/>
      <w:pPr>
        <w:ind w:left="7896" w:hanging="33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BBC"/>
    <w:rsid w:val="00003AD4"/>
    <w:rsid w:val="00062EEF"/>
    <w:rsid w:val="00072EFF"/>
    <w:rsid w:val="00074AF9"/>
    <w:rsid w:val="00101BCD"/>
    <w:rsid w:val="00130BBC"/>
    <w:rsid w:val="00292FD3"/>
    <w:rsid w:val="002A3350"/>
    <w:rsid w:val="002C7F97"/>
    <w:rsid w:val="00394022"/>
    <w:rsid w:val="003B60FC"/>
    <w:rsid w:val="003E60CC"/>
    <w:rsid w:val="00423EDB"/>
    <w:rsid w:val="00490BFD"/>
    <w:rsid w:val="005F5D1A"/>
    <w:rsid w:val="0065228F"/>
    <w:rsid w:val="007908F9"/>
    <w:rsid w:val="008F0694"/>
    <w:rsid w:val="009E1C73"/>
    <w:rsid w:val="00A45DE8"/>
    <w:rsid w:val="00A817D7"/>
    <w:rsid w:val="00AA5CF8"/>
    <w:rsid w:val="00AE170A"/>
    <w:rsid w:val="00C914A9"/>
    <w:rsid w:val="00CB5883"/>
    <w:rsid w:val="00CF1900"/>
    <w:rsid w:val="00D21970"/>
    <w:rsid w:val="00D955B3"/>
    <w:rsid w:val="00E0768D"/>
    <w:rsid w:val="00E317EB"/>
    <w:rsid w:val="00E74BD8"/>
    <w:rsid w:val="00F64720"/>
    <w:rsid w:val="00FC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50BDAC8B"/>
  <w15:docId w15:val="{5600354B-1A64-3F4F-A3B7-26DBB423B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BBC"/>
    <w:pPr>
      <w:widowControl w:val="0"/>
      <w:autoSpaceDE w:val="0"/>
      <w:autoSpaceDN w:val="0"/>
    </w:pPr>
    <w:rPr>
      <w:rFonts w:ascii="Arial MT" w:hAnsi="Arial MT" w:cs="Arial MT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rsid w:val="00130BBC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74AF9"/>
    <w:rPr>
      <w:rFonts w:ascii="Arial MT" w:hAnsi="Arial MT" w:cs="Arial MT"/>
      <w:lang w:eastAsia="en-US"/>
    </w:rPr>
  </w:style>
  <w:style w:type="paragraph" w:styleId="Ttulo">
    <w:name w:val="Title"/>
    <w:basedOn w:val="Normal"/>
    <w:link w:val="TtuloCar"/>
    <w:uiPriority w:val="99"/>
    <w:qFormat/>
    <w:rsid w:val="00130BBC"/>
    <w:pPr>
      <w:spacing w:before="67"/>
      <w:ind w:left="1910" w:right="183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TtuloCar">
    <w:name w:val="Título Car"/>
    <w:basedOn w:val="Fuentedeprrafopredeter"/>
    <w:link w:val="Ttulo"/>
    <w:uiPriority w:val="99"/>
    <w:locked/>
    <w:rsid w:val="00074AF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Prrafodelista">
    <w:name w:val="List Paragraph"/>
    <w:basedOn w:val="Normal"/>
    <w:uiPriority w:val="99"/>
    <w:qFormat/>
    <w:rsid w:val="00130BBC"/>
    <w:pPr>
      <w:spacing w:before="61"/>
      <w:ind w:left="232" w:right="147" w:firstLine="283"/>
      <w:jc w:val="both"/>
    </w:pPr>
  </w:style>
  <w:style w:type="paragraph" w:customStyle="1" w:styleId="TableParagraph">
    <w:name w:val="Table Paragraph"/>
    <w:basedOn w:val="Normal"/>
    <w:uiPriority w:val="99"/>
    <w:rsid w:val="00130BBC"/>
    <w:pPr>
      <w:ind w:left="107"/>
    </w:pPr>
  </w:style>
  <w:style w:type="paragraph" w:styleId="Textodeglobo">
    <w:name w:val="Balloon Text"/>
    <w:basedOn w:val="Normal"/>
    <w:link w:val="TextodegloboCar"/>
    <w:uiPriority w:val="99"/>
    <w:semiHidden/>
    <w:rsid w:val="00062EE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072EFF"/>
    <w:rPr>
      <w:rFonts w:ascii="Times New Roman" w:hAnsi="Times New Roman" w:cs="Arial MT"/>
      <w:sz w:val="2"/>
      <w:lang w:eastAsia="en-US"/>
    </w:rPr>
  </w:style>
  <w:style w:type="character" w:styleId="Hipervnculo">
    <w:name w:val="Hyperlink"/>
    <w:basedOn w:val="Fuentedeprrafopredeter"/>
    <w:uiPriority w:val="99"/>
    <w:rsid w:val="00062EEF"/>
    <w:rPr>
      <w:rFonts w:cs="Times New Roman"/>
      <w:color w:val="0563C1"/>
      <w:u w:val="single"/>
    </w:rPr>
  </w:style>
  <w:style w:type="paragraph" w:customStyle="1" w:styleId="xl2">
    <w:name w:val="xl2"/>
    <w:basedOn w:val="Normal"/>
    <w:uiPriority w:val="99"/>
    <w:rsid w:val="00D21970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ES"/>
    </w:rPr>
  </w:style>
  <w:style w:type="paragraph" w:customStyle="1" w:styleId="xl3">
    <w:name w:val="xl3"/>
    <w:basedOn w:val="Normal"/>
    <w:uiPriority w:val="99"/>
    <w:rsid w:val="00D21970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2C7F9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C7F97"/>
    <w:rPr>
      <w:rFonts w:ascii="Arial MT" w:hAnsi="Arial MT" w:cs="Arial MT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2C7F9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C7F97"/>
    <w:rPr>
      <w:rFonts w:ascii="Arial MT" w:hAnsi="Arial MT" w:cs="Arial MT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barzuza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863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L1706807</vt:lpstr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L1706807</dc:title>
  <dc:subject/>
  <dc:creator>X050855</dc:creator>
  <cp:keywords>()</cp:keywords>
  <dc:description/>
  <cp:lastModifiedBy>Administracion</cp:lastModifiedBy>
  <cp:revision>3</cp:revision>
  <cp:lastPrinted>2022-03-22T10:26:00Z</cp:lastPrinted>
  <dcterms:created xsi:type="dcterms:W3CDTF">2023-10-10T07:39:00Z</dcterms:created>
  <dcterms:modified xsi:type="dcterms:W3CDTF">2023-12-07T10:40:00Z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PDFCreator Version 1.7.1</vt:lpwstr>
  </property>
</Properties>
</file>